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DC0" w:rsidRPr="002B3D8F" w:rsidRDefault="009448AE" w:rsidP="002D2444">
      <w:pPr>
        <w:pStyle w:val="NoSpacing"/>
        <w:rPr>
          <w:b/>
          <w:sz w:val="28"/>
          <w:szCs w:val="28"/>
        </w:rPr>
      </w:pPr>
      <w:r w:rsidRPr="002B3D8F">
        <w:rPr>
          <w:b/>
          <w:sz w:val="28"/>
          <w:szCs w:val="28"/>
        </w:rPr>
        <w:t>1.0</w:t>
      </w:r>
      <w:r w:rsidR="000C02C4" w:rsidRPr="002B3D8F">
        <w:rPr>
          <w:b/>
          <w:sz w:val="28"/>
          <w:szCs w:val="28"/>
        </w:rPr>
        <w:tab/>
      </w:r>
      <w:r w:rsidRPr="002B3D8F">
        <w:rPr>
          <w:b/>
          <w:sz w:val="28"/>
          <w:szCs w:val="28"/>
        </w:rPr>
        <w:t xml:space="preserve"> </w:t>
      </w:r>
      <w:r w:rsidR="00891DC0" w:rsidRPr="002B3D8F">
        <w:rPr>
          <w:b/>
          <w:sz w:val="28"/>
          <w:szCs w:val="28"/>
        </w:rPr>
        <w:t>INTRODUCTION</w:t>
      </w:r>
    </w:p>
    <w:p w:rsidR="00323A7A" w:rsidRDefault="00323A7A" w:rsidP="00323A7A">
      <w:pPr>
        <w:autoSpaceDE w:val="0"/>
        <w:autoSpaceDN w:val="0"/>
        <w:adjustRightInd w:val="0"/>
        <w:spacing w:after="0" w:line="360" w:lineRule="auto"/>
        <w:jc w:val="both"/>
        <w:rPr>
          <w:rFonts w:cstheme="minorHAnsi"/>
          <w:sz w:val="24"/>
          <w:szCs w:val="24"/>
        </w:rPr>
      </w:pPr>
    </w:p>
    <w:p w:rsidR="007A0CB0" w:rsidRPr="00D75244" w:rsidRDefault="007A0CB0" w:rsidP="00355806">
      <w:pPr>
        <w:autoSpaceDE w:val="0"/>
        <w:autoSpaceDN w:val="0"/>
        <w:adjustRightInd w:val="0"/>
        <w:spacing w:after="0" w:line="360" w:lineRule="auto"/>
        <w:ind w:firstLine="720"/>
        <w:jc w:val="both"/>
        <w:rPr>
          <w:rFonts w:cstheme="minorHAnsi"/>
          <w:sz w:val="24"/>
          <w:szCs w:val="24"/>
        </w:rPr>
      </w:pPr>
      <w:r w:rsidRPr="007A0CB0">
        <w:rPr>
          <w:sz w:val="24"/>
          <w:szCs w:val="24"/>
        </w:rPr>
        <w:t xml:space="preserve">A </w:t>
      </w:r>
      <w:r w:rsidRPr="000C3E9F">
        <w:rPr>
          <w:bCs/>
          <w:sz w:val="24"/>
          <w:szCs w:val="24"/>
        </w:rPr>
        <w:t>highway</w:t>
      </w:r>
      <w:r w:rsidRPr="007A0CB0">
        <w:rPr>
          <w:sz w:val="24"/>
          <w:szCs w:val="24"/>
        </w:rPr>
        <w:t xml:space="preserve"> is a public road, especially a major road connecting two or more destinations. Any interconnected set of highways can be variously referred to as a "highway system", a "highway </w:t>
      </w:r>
      <w:r w:rsidRPr="00D75244">
        <w:rPr>
          <w:rFonts w:cstheme="minorHAnsi"/>
          <w:sz w:val="24"/>
          <w:szCs w:val="24"/>
        </w:rPr>
        <w:t xml:space="preserve">network", or a "highway transportation </w:t>
      </w:r>
      <w:r w:rsidR="00F75E8D" w:rsidRPr="00D75244">
        <w:rPr>
          <w:rFonts w:cstheme="minorHAnsi"/>
          <w:sz w:val="24"/>
          <w:szCs w:val="24"/>
        </w:rPr>
        <w:t>system”. The</w:t>
      </w:r>
      <w:r w:rsidRPr="00D75244">
        <w:rPr>
          <w:rFonts w:cstheme="minorHAnsi"/>
          <w:sz w:val="24"/>
          <w:szCs w:val="24"/>
        </w:rPr>
        <w:t xml:space="preserve"> history of highway engineering gives us an idea about the roads of ancient times. Roads in Rome were constructed in a large scale and it radiated in many directions helping them in military operations. Thus they are considered to be pioneers in road construction.</w:t>
      </w:r>
    </w:p>
    <w:p w:rsidR="00323A7A" w:rsidRPr="00D75244" w:rsidRDefault="00323A7A" w:rsidP="00323A7A">
      <w:pPr>
        <w:autoSpaceDE w:val="0"/>
        <w:autoSpaceDN w:val="0"/>
        <w:adjustRightInd w:val="0"/>
        <w:spacing w:after="0" w:line="360" w:lineRule="auto"/>
        <w:ind w:firstLine="720"/>
        <w:jc w:val="both"/>
        <w:rPr>
          <w:rFonts w:cstheme="minorHAnsi"/>
          <w:sz w:val="24"/>
          <w:szCs w:val="24"/>
        </w:rPr>
      </w:pPr>
      <w:r w:rsidRPr="00D75244">
        <w:rPr>
          <w:rFonts w:cstheme="minorHAnsi"/>
          <w:sz w:val="24"/>
          <w:szCs w:val="24"/>
        </w:rPr>
        <w:t>The modern roads by and large follo</w:t>
      </w:r>
      <w:r w:rsidR="00CB052C" w:rsidRPr="00D75244">
        <w:rPr>
          <w:rFonts w:cstheme="minorHAnsi"/>
          <w:sz w:val="24"/>
          <w:szCs w:val="24"/>
        </w:rPr>
        <w:t>w Macadam's construction method, u</w:t>
      </w:r>
      <w:r w:rsidRPr="00D75244">
        <w:rPr>
          <w:rFonts w:cstheme="minorHAnsi"/>
          <w:sz w:val="24"/>
          <w:szCs w:val="24"/>
        </w:rPr>
        <w:t xml:space="preserve">se of bituminous concrete and cement concrete are the most important developments. Various advanced and cost-effective construction technologies are used. Developments of new equipments help in the faster construction of roads. Many easily and locally available materials are tested in the laboratories and then implemented on roads for making economical and durable pavements. </w:t>
      </w:r>
    </w:p>
    <w:p w:rsidR="00323A7A" w:rsidRPr="00D75244" w:rsidRDefault="00323A7A" w:rsidP="007A0CB0">
      <w:pPr>
        <w:autoSpaceDE w:val="0"/>
        <w:autoSpaceDN w:val="0"/>
        <w:adjustRightInd w:val="0"/>
        <w:spacing w:after="0" w:line="360" w:lineRule="auto"/>
        <w:ind w:firstLine="720"/>
        <w:jc w:val="both"/>
        <w:rPr>
          <w:rFonts w:cstheme="minorHAnsi"/>
          <w:sz w:val="24"/>
          <w:szCs w:val="24"/>
        </w:rPr>
      </w:pPr>
      <w:r w:rsidRPr="00D75244">
        <w:rPr>
          <w:rFonts w:cstheme="minorHAnsi"/>
          <w:sz w:val="24"/>
          <w:szCs w:val="24"/>
        </w:rPr>
        <w:t>Scope of transportation system has developed very largely. Population of the country is increasing day by. The life style of people began to change. The need for travel to various places at faster speeds also increased. This increasing demand led to the emergence of other modes of transportation like railways and travel by air. While the above development in public transport sector was taking place, the development in private transport was at a much faster rate mainly because of its advantages like accessibility, privacy, flexibility, convenience and comfort. This led to the increase in vehicular traffic especially in private transport network. Thus road space available was becoming insufficient to meet the growing demand of traffic and congestion started. In addition, chances for accidents also increased. This has led to the increased attention towards control of vehicles so that the transport infrastructure was optimally used. Various control measures like traffic signals, providing</w:t>
      </w:r>
      <w:r w:rsidR="007A0CB0" w:rsidRPr="00D75244">
        <w:rPr>
          <w:rFonts w:cstheme="minorHAnsi"/>
          <w:sz w:val="24"/>
          <w:szCs w:val="24"/>
        </w:rPr>
        <w:t xml:space="preserve"> Roundabouts</w:t>
      </w:r>
      <w:r w:rsidRPr="00D75244">
        <w:rPr>
          <w:rFonts w:cstheme="minorHAnsi"/>
          <w:sz w:val="24"/>
          <w:szCs w:val="24"/>
        </w:rPr>
        <w:t xml:space="preserve"> and medians, limiting the speed of vehicle at </w:t>
      </w:r>
      <w:r w:rsidR="007A0CB0" w:rsidRPr="00D75244">
        <w:rPr>
          <w:rFonts w:cstheme="minorHAnsi"/>
          <w:sz w:val="24"/>
          <w:szCs w:val="24"/>
        </w:rPr>
        <w:t>specific</w:t>
      </w:r>
      <w:r w:rsidRPr="00D75244">
        <w:rPr>
          <w:rFonts w:cstheme="minorHAnsi"/>
          <w:sz w:val="24"/>
          <w:szCs w:val="24"/>
        </w:rPr>
        <w:t xml:space="preserve"> zones etc. were implemented.</w:t>
      </w:r>
    </w:p>
    <w:p w:rsidR="00D75244" w:rsidRPr="00D75244" w:rsidRDefault="00323A7A" w:rsidP="00E61BA8">
      <w:pPr>
        <w:autoSpaceDE w:val="0"/>
        <w:autoSpaceDN w:val="0"/>
        <w:adjustRightInd w:val="0"/>
        <w:spacing w:after="0" w:line="360" w:lineRule="auto"/>
        <w:ind w:firstLine="720"/>
        <w:jc w:val="both"/>
        <w:rPr>
          <w:rFonts w:cstheme="minorHAnsi"/>
          <w:sz w:val="24"/>
          <w:szCs w:val="24"/>
        </w:rPr>
      </w:pPr>
      <w:r w:rsidRPr="00D75244">
        <w:rPr>
          <w:rFonts w:cstheme="minorHAnsi"/>
          <w:sz w:val="24"/>
          <w:szCs w:val="24"/>
        </w:rPr>
        <w:t>With the ad</w:t>
      </w:r>
      <w:r w:rsidR="007A0CB0" w:rsidRPr="00D75244">
        <w:rPr>
          <w:rFonts w:cstheme="minorHAnsi"/>
          <w:sz w:val="24"/>
          <w:szCs w:val="24"/>
        </w:rPr>
        <w:t>vancement of better roads and effi</w:t>
      </w:r>
      <w:r w:rsidRPr="00D75244">
        <w:rPr>
          <w:rFonts w:cstheme="minorHAnsi"/>
          <w:sz w:val="24"/>
          <w:szCs w:val="24"/>
        </w:rPr>
        <w:t>cient control, more and more investments were made in the</w:t>
      </w:r>
      <w:r w:rsidR="007A0CB0" w:rsidRPr="00D75244">
        <w:rPr>
          <w:rFonts w:cstheme="minorHAnsi"/>
          <w:sz w:val="24"/>
          <w:szCs w:val="24"/>
        </w:rPr>
        <w:t xml:space="preserve"> road</w:t>
      </w:r>
      <w:r w:rsidRPr="00D75244">
        <w:rPr>
          <w:rFonts w:cstheme="minorHAnsi"/>
          <w:sz w:val="24"/>
          <w:szCs w:val="24"/>
        </w:rPr>
        <w:t xml:space="preserve"> sector especially after the World wars. These were large projects requiring large investment. For optimal</w:t>
      </w:r>
      <w:r w:rsidR="007A0CB0" w:rsidRPr="00D75244">
        <w:rPr>
          <w:rFonts w:cstheme="minorHAnsi"/>
          <w:sz w:val="24"/>
          <w:szCs w:val="24"/>
        </w:rPr>
        <w:t xml:space="preserve"> </w:t>
      </w:r>
      <w:r w:rsidRPr="00D75244">
        <w:rPr>
          <w:rFonts w:cstheme="minorHAnsi"/>
          <w:sz w:val="24"/>
          <w:szCs w:val="24"/>
        </w:rPr>
        <w:t xml:space="preserve">utilization of funds, one should </w:t>
      </w:r>
      <w:r w:rsidRPr="00D75244">
        <w:rPr>
          <w:rFonts w:cstheme="minorHAnsi"/>
          <w:sz w:val="24"/>
          <w:szCs w:val="24"/>
        </w:rPr>
        <w:lastRenderedPageBreak/>
        <w:t xml:space="preserve">know the travel pattern and travel </w:t>
      </w:r>
      <w:r w:rsidR="007A0CB0" w:rsidRPr="00D75244">
        <w:rPr>
          <w:rFonts w:cstheme="minorHAnsi"/>
          <w:sz w:val="24"/>
          <w:szCs w:val="24"/>
        </w:rPr>
        <w:t>behaviour</w:t>
      </w:r>
      <w:r w:rsidRPr="00D75244">
        <w:rPr>
          <w:rFonts w:cstheme="minorHAnsi"/>
          <w:sz w:val="24"/>
          <w:szCs w:val="24"/>
        </w:rPr>
        <w:t>. This has led to the emergence of</w:t>
      </w:r>
      <w:r w:rsidR="007A0CB0" w:rsidRPr="00D75244">
        <w:rPr>
          <w:rFonts w:cstheme="minorHAnsi"/>
          <w:sz w:val="24"/>
          <w:szCs w:val="24"/>
        </w:rPr>
        <w:t xml:space="preserve"> </w:t>
      </w:r>
      <w:r w:rsidRPr="00D75244">
        <w:rPr>
          <w:rFonts w:cstheme="minorHAnsi"/>
          <w:sz w:val="24"/>
          <w:szCs w:val="24"/>
        </w:rPr>
        <w:t>transportation planning and demand management.</w:t>
      </w:r>
      <w:r w:rsidR="00826AE1" w:rsidRPr="00D75244">
        <w:rPr>
          <w:rFonts w:cstheme="minorHAnsi"/>
          <w:sz w:val="24"/>
          <w:szCs w:val="24"/>
        </w:rPr>
        <w:t xml:space="preserve">   </w:t>
      </w:r>
    </w:p>
    <w:p w:rsidR="00646CB5" w:rsidRDefault="00646CB5" w:rsidP="00646CB5">
      <w:pPr>
        <w:rPr>
          <w:rFonts w:asciiTheme="majorHAnsi" w:hAnsiTheme="majorHAnsi" w:cstheme="majorHAnsi"/>
          <w:b/>
          <w:sz w:val="28"/>
          <w:szCs w:val="28"/>
        </w:rPr>
      </w:pPr>
    </w:p>
    <w:p w:rsidR="00646CB5" w:rsidRDefault="00646CB5" w:rsidP="002209ED">
      <w:pPr>
        <w:rPr>
          <w:b/>
          <w:sz w:val="28"/>
          <w:szCs w:val="28"/>
        </w:rPr>
      </w:pPr>
      <w:r>
        <w:rPr>
          <w:rFonts w:asciiTheme="majorHAnsi" w:hAnsiTheme="majorHAnsi" w:cstheme="majorHAnsi"/>
          <w:b/>
          <w:sz w:val="28"/>
          <w:szCs w:val="28"/>
        </w:rPr>
        <w:t>2.</w:t>
      </w:r>
      <w:r>
        <w:rPr>
          <w:b/>
          <w:sz w:val="28"/>
          <w:szCs w:val="28"/>
        </w:rPr>
        <w:t>0</w:t>
      </w:r>
      <w:r>
        <w:rPr>
          <w:b/>
          <w:sz w:val="28"/>
          <w:szCs w:val="28"/>
        </w:rPr>
        <w:tab/>
      </w:r>
      <w:r w:rsidR="00D75244" w:rsidRPr="00646CB5">
        <w:rPr>
          <w:b/>
          <w:sz w:val="28"/>
          <w:szCs w:val="28"/>
        </w:rPr>
        <w:t>MODERN SOIL STABILIZATION</w:t>
      </w:r>
      <w:r w:rsidR="00C14DD8">
        <w:rPr>
          <w:b/>
          <w:sz w:val="28"/>
          <w:szCs w:val="28"/>
        </w:rPr>
        <w:t xml:space="preserve"> </w:t>
      </w:r>
      <w:r w:rsidR="00D75244" w:rsidRPr="00646CB5">
        <w:rPr>
          <w:b/>
          <w:sz w:val="28"/>
          <w:szCs w:val="28"/>
        </w:rPr>
        <w:t>TECHNIQUES</w:t>
      </w:r>
    </w:p>
    <w:p w:rsidR="00872A8A" w:rsidRDefault="002209ED" w:rsidP="00B907B2">
      <w:pPr>
        <w:autoSpaceDE w:val="0"/>
        <w:autoSpaceDN w:val="0"/>
        <w:adjustRightInd w:val="0"/>
        <w:spacing w:after="0" w:line="360" w:lineRule="auto"/>
        <w:jc w:val="both"/>
        <w:rPr>
          <w:rFonts w:cstheme="minorHAnsi"/>
          <w:sz w:val="24"/>
          <w:szCs w:val="24"/>
        </w:rPr>
      </w:pPr>
      <w:r>
        <w:rPr>
          <w:rFonts w:cstheme="minorHAnsi"/>
          <w:sz w:val="24"/>
          <w:szCs w:val="24"/>
        </w:rPr>
        <w:tab/>
      </w:r>
      <w:r w:rsidR="00872A8A">
        <w:rPr>
          <w:rFonts w:cstheme="minorHAnsi"/>
          <w:sz w:val="24"/>
          <w:szCs w:val="24"/>
        </w:rPr>
        <w:t>The stabilization of naturally-occurring or native soil has been performed by millennia. The Mesopotamians and Romans separately discovered that it was possible to improve the ab</w:t>
      </w:r>
      <w:r w:rsidR="00577F77">
        <w:rPr>
          <w:rFonts w:cstheme="minorHAnsi"/>
          <w:sz w:val="24"/>
          <w:szCs w:val="24"/>
        </w:rPr>
        <w:t>i</w:t>
      </w:r>
      <w:r w:rsidR="00872A8A">
        <w:rPr>
          <w:rFonts w:cstheme="minorHAnsi"/>
          <w:sz w:val="24"/>
          <w:szCs w:val="24"/>
        </w:rPr>
        <w:t>lity of pathw</w:t>
      </w:r>
      <w:r w:rsidR="00577F77">
        <w:rPr>
          <w:rFonts w:cstheme="minorHAnsi"/>
          <w:sz w:val="24"/>
          <w:szCs w:val="24"/>
        </w:rPr>
        <w:t>a</w:t>
      </w:r>
      <w:r w:rsidR="00872A8A">
        <w:rPr>
          <w:rFonts w:cstheme="minorHAnsi"/>
          <w:sz w:val="24"/>
          <w:szCs w:val="24"/>
        </w:rPr>
        <w:t>ys</w:t>
      </w:r>
      <w:r w:rsidR="00577F77">
        <w:rPr>
          <w:rFonts w:cstheme="minorHAnsi"/>
          <w:sz w:val="24"/>
          <w:szCs w:val="24"/>
        </w:rPr>
        <w:t xml:space="preserve"> to carry traffic by mixing the weak soils with a stabilizing agent like pulverized lime stone or calcium. This was the first chemical stabilization of weak soils to improve their load-carrying ability.</w:t>
      </w:r>
    </w:p>
    <w:p w:rsidR="00B907B2" w:rsidRDefault="002209ED" w:rsidP="00B907B2">
      <w:pPr>
        <w:autoSpaceDE w:val="0"/>
        <w:autoSpaceDN w:val="0"/>
        <w:adjustRightInd w:val="0"/>
        <w:spacing w:after="0" w:line="360" w:lineRule="auto"/>
        <w:jc w:val="both"/>
        <w:rPr>
          <w:rFonts w:cstheme="minorHAnsi"/>
          <w:sz w:val="24"/>
          <w:szCs w:val="24"/>
        </w:rPr>
      </w:pPr>
      <w:r>
        <w:rPr>
          <w:rFonts w:cstheme="minorHAnsi"/>
          <w:sz w:val="24"/>
          <w:szCs w:val="24"/>
        </w:rPr>
        <w:t xml:space="preserve">Successful modern soil stabilization techniques are necessary to assure adequate </w:t>
      </w:r>
      <w:proofErr w:type="spellStart"/>
      <w:r>
        <w:rPr>
          <w:rFonts w:cstheme="minorHAnsi"/>
          <w:sz w:val="24"/>
          <w:szCs w:val="24"/>
        </w:rPr>
        <w:t>subgrade</w:t>
      </w:r>
      <w:proofErr w:type="spellEnd"/>
      <w:r>
        <w:rPr>
          <w:rFonts w:cstheme="minorHAnsi"/>
          <w:sz w:val="24"/>
          <w:szCs w:val="24"/>
        </w:rPr>
        <w:t xml:space="preserve"> stability, </w:t>
      </w:r>
      <w:r w:rsidR="006C6718">
        <w:rPr>
          <w:rFonts w:cstheme="minorHAnsi"/>
          <w:sz w:val="24"/>
          <w:szCs w:val="24"/>
        </w:rPr>
        <w:t>especially for weaker and wetter soils. It is widely recognized that selection between cementitious stabilizing agents cement and lime is based on the Plasticity Index (P I) of the primary soil type being improved</w:t>
      </w:r>
      <w:r w:rsidR="00B907B2">
        <w:rPr>
          <w:rFonts w:cstheme="minorHAnsi"/>
          <w:sz w:val="24"/>
          <w:szCs w:val="24"/>
        </w:rPr>
        <w:t>.</w:t>
      </w:r>
    </w:p>
    <w:p w:rsidR="00872A8A" w:rsidRDefault="00872A8A" w:rsidP="00B907B2">
      <w:pPr>
        <w:autoSpaceDE w:val="0"/>
        <w:autoSpaceDN w:val="0"/>
        <w:adjustRightInd w:val="0"/>
        <w:spacing w:after="0" w:line="360" w:lineRule="auto"/>
        <w:jc w:val="both"/>
        <w:rPr>
          <w:rFonts w:cstheme="minorHAnsi"/>
          <w:sz w:val="24"/>
          <w:szCs w:val="24"/>
        </w:rPr>
      </w:pPr>
    </w:p>
    <w:p w:rsidR="00B907B2" w:rsidRDefault="00C14DD8" w:rsidP="00B907B2">
      <w:pPr>
        <w:autoSpaceDE w:val="0"/>
        <w:autoSpaceDN w:val="0"/>
        <w:adjustRightInd w:val="0"/>
        <w:spacing w:after="0" w:line="360" w:lineRule="auto"/>
        <w:jc w:val="both"/>
        <w:rPr>
          <w:rFonts w:cstheme="minorHAnsi"/>
          <w:b/>
          <w:sz w:val="28"/>
          <w:szCs w:val="28"/>
        </w:rPr>
      </w:pPr>
      <w:r>
        <w:rPr>
          <w:rFonts w:cstheme="minorHAnsi"/>
          <w:b/>
          <w:sz w:val="28"/>
          <w:szCs w:val="28"/>
        </w:rPr>
        <w:t>2.1</w:t>
      </w:r>
      <w:r>
        <w:rPr>
          <w:rFonts w:cstheme="minorHAnsi"/>
          <w:b/>
          <w:sz w:val="28"/>
          <w:szCs w:val="28"/>
        </w:rPr>
        <w:tab/>
      </w:r>
      <w:r w:rsidR="00CB5962">
        <w:rPr>
          <w:rFonts w:cstheme="minorHAnsi"/>
          <w:b/>
          <w:sz w:val="28"/>
          <w:szCs w:val="28"/>
        </w:rPr>
        <w:t xml:space="preserve"> </w:t>
      </w:r>
      <w:r>
        <w:rPr>
          <w:rFonts w:cstheme="minorHAnsi"/>
          <w:b/>
          <w:sz w:val="28"/>
          <w:szCs w:val="28"/>
        </w:rPr>
        <w:t>STABILIZATION WITH CEMENT</w:t>
      </w:r>
    </w:p>
    <w:p w:rsidR="00B15510" w:rsidRDefault="00C14DD8" w:rsidP="00B15510">
      <w:pPr>
        <w:autoSpaceDE w:val="0"/>
        <w:autoSpaceDN w:val="0"/>
        <w:adjustRightInd w:val="0"/>
        <w:spacing w:after="0" w:line="360" w:lineRule="auto"/>
        <w:jc w:val="both"/>
        <w:rPr>
          <w:rFonts w:cstheme="minorHAnsi"/>
          <w:b/>
          <w:sz w:val="28"/>
          <w:szCs w:val="28"/>
        </w:rPr>
      </w:pPr>
      <w:r>
        <w:rPr>
          <w:rFonts w:cstheme="minorHAnsi"/>
          <w:b/>
          <w:sz w:val="28"/>
          <w:szCs w:val="28"/>
        </w:rPr>
        <w:t>2.1.1</w:t>
      </w:r>
      <w:r>
        <w:rPr>
          <w:rFonts w:cstheme="minorHAnsi"/>
          <w:b/>
          <w:sz w:val="28"/>
          <w:szCs w:val="28"/>
        </w:rPr>
        <w:tab/>
      </w:r>
      <w:r w:rsidR="00CB5962">
        <w:rPr>
          <w:rFonts w:cstheme="minorHAnsi"/>
          <w:b/>
          <w:sz w:val="28"/>
          <w:szCs w:val="28"/>
        </w:rPr>
        <w:t xml:space="preserve"> </w:t>
      </w:r>
      <w:r>
        <w:rPr>
          <w:rFonts w:cstheme="minorHAnsi"/>
          <w:b/>
          <w:sz w:val="28"/>
          <w:szCs w:val="28"/>
        </w:rPr>
        <w:t>CTB (CEMENT TREATED BASE)</w:t>
      </w:r>
    </w:p>
    <w:p w:rsidR="004E19A0" w:rsidRPr="00B15510" w:rsidRDefault="00C14DD8" w:rsidP="003A6199">
      <w:pPr>
        <w:autoSpaceDE w:val="0"/>
        <w:autoSpaceDN w:val="0"/>
        <w:adjustRightInd w:val="0"/>
        <w:spacing w:after="0" w:line="360" w:lineRule="auto"/>
        <w:ind w:firstLine="360"/>
        <w:jc w:val="both"/>
        <w:rPr>
          <w:rFonts w:cstheme="minorHAnsi"/>
          <w:b/>
          <w:sz w:val="28"/>
          <w:szCs w:val="28"/>
        </w:rPr>
      </w:pPr>
      <w:r>
        <w:rPr>
          <w:rFonts w:cstheme="minorHAnsi"/>
          <w:sz w:val="24"/>
          <w:szCs w:val="24"/>
        </w:rPr>
        <w:t xml:space="preserve">According to the PCA (Portland </w:t>
      </w:r>
      <w:r w:rsidR="00A54828">
        <w:rPr>
          <w:rFonts w:cstheme="minorHAnsi"/>
          <w:sz w:val="24"/>
          <w:szCs w:val="24"/>
        </w:rPr>
        <w:t>Cement</w:t>
      </w:r>
      <w:r>
        <w:rPr>
          <w:rFonts w:cstheme="minorHAnsi"/>
          <w:sz w:val="24"/>
          <w:szCs w:val="24"/>
        </w:rPr>
        <w:t xml:space="preserve"> Association</w:t>
      </w:r>
      <w:r w:rsidR="00A54828">
        <w:rPr>
          <w:rFonts w:cstheme="minorHAnsi"/>
          <w:sz w:val="24"/>
          <w:szCs w:val="24"/>
        </w:rPr>
        <w:t>), CTB (Cement Treated</w:t>
      </w:r>
      <w:r w:rsidR="004E19A0">
        <w:rPr>
          <w:rFonts w:cstheme="minorHAnsi"/>
          <w:sz w:val="24"/>
          <w:szCs w:val="24"/>
        </w:rPr>
        <w:t xml:space="preserve"> Base)</w:t>
      </w:r>
      <w:r w:rsidR="00755521">
        <w:rPr>
          <w:rFonts w:cstheme="minorHAnsi"/>
          <w:sz w:val="24"/>
          <w:szCs w:val="24"/>
        </w:rPr>
        <w:t xml:space="preserve"> has provided economical, long lasting pavement foundation. These structures have combined soil and/or aggregate with cement and water which compacted to high density. The advantages of cement stabilization are several:</w:t>
      </w:r>
    </w:p>
    <w:p w:rsidR="006D0704" w:rsidRPr="005B6AA2" w:rsidRDefault="006D0704" w:rsidP="006D0704">
      <w:pPr>
        <w:pStyle w:val="ListParagraph"/>
        <w:numPr>
          <w:ilvl w:val="0"/>
          <w:numId w:val="1"/>
        </w:numPr>
        <w:autoSpaceDE w:val="0"/>
        <w:autoSpaceDN w:val="0"/>
        <w:adjustRightInd w:val="0"/>
        <w:spacing w:after="0" w:line="360" w:lineRule="auto"/>
        <w:jc w:val="both"/>
        <w:rPr>
          <w:rFonts w:cstheme="minorHAnsi"/>
          <w:sz w:val="24"/>
          <w:szCs w:val="24"/>
        </w:rPr>
      </w:pPr>
      <w:r w:rsidRPr="005B6AA2">
        <w:rPr>
          <w:rFonts w:cstheme="minorHAnsi"/>
          <w:sz w:val="24"/>
          <w:szCs w:val="24"/>
        </w:rPr>
        <w:t>Cement stabilization increases t</w:t>
      </w:r>
      <w:r w:rsidR="00DE5638" w:rsidRPr="005B6AA2">
        <w:rPr>
          <w:rFonts w:cstheme="minorHAnsi"/>
          <w:sz w:val="24"/>
          <w:szCs w:val="24"/>
        </w:rPr>
        <w:t>he base material strength and stiffness, which reduces deflection due to the traffic loads. This delays surface distresses such as fatigue, cracking and extends pavement structure life.</w:t>
      </w:r>
    </w:p>
    <w:p w:rsidR="001450E7" w:rsidRPr="005B6AA2" w:rsidRDefault="00DE5638" w:rsidP="006D0704">
      <w:pPr>
        <w:pStyle w:val="ListParagraph"/>
        <w:numPr>
          <w:ilvl w:val="0"/>
          <w:numId w:val="1"/>
        </w:numPr>
        <w:autoSpaceDE w:val="0"/>
        <w:autoSpaceDN w:val="0"/>
        <w:adjustRightInd w:val="0"/>
        <w:spacing w:after="0" w:line="360" w:lineRule="auto"/>
        <w:jc w:val="both"/>
        <w:rPr>
          <w:rFonts w:cstheme="minorHAnsi"/>
          <w:sz w:val="24"/>
          <w:szCs w:val="24"/>
        </w:rPr>
      </w:pPr>
      <w:r w:rsidRPr="005B6AA2">
        <w:rPr>
          <w:rFonts w:cstheme="minorHAnsi"/>
          <w:sz w:val="24"/>
          <w:szCs w:val="24"/>
        </w:rPr>
        <w:t>Cement stabilization provides uniform and strong support, which results in reduced stresses to the sub-grade.</w:t>
      </w:r>
      <w:r w:rsidR="006B23C6" w:rsidRPr="005B6AA2">
        <w:rPr>
          <w:rFonts w:cstheme="minorHAnsi"/>
          <w:sz w:val="24"/>
          <w:szCs w:val="24"/>
        </w:rPr>
        <w:t xml:space="preserve"> Testing indicates a thinner cement</w:t>
      </w:r>
      <w:r w:rsidR="001450E7" w:rsidRPr="005B6AA2">
        <w:rPr>
          <w:rFonts w:cstheme="minorHAnsi"/>
          <w:sz w:val="24"/>
          <w:szCs w:val="24"/>
        </w:rPr>
        <w:t>-</w:t>
      </w:r>
      <w:r w:rsidR="006B23C6" w:rsidRPr="005B6AA2">
        <w:rPr>
          <w:rFonts w:cstheme="minorHAnsi"/>
          <w:sz w:val="24"/>
          <w:szCs w:val="24"/>
        </w:rPr>
        <w:t xml:space="preserve">stabilized layer </w:t>
      </w:r>
      <w:r w:rsidR="001450E7" w:rsidRPr="005B6AA2">
        <w:rPr>
          <w:rFonts w:cstheme="minorHAnsi"/>
          <w:sz w:val="24"/>
          <w:szCs w:val="24"/>
        </w:rPr>
        <w:t>can reduce stresses more ef</w:t>
      </w:r>
      <w:r w:rsidR="001441B0">
        <w:rPr>
          <w:rFonts w:cstheme="minorHAnsi"/>
          <w:sz w:val="24"/>
          <w:szCs w:val="24"/>
        </w:rPr>
        <w:t xml:space="preserve">fectively than a thicker </w:t>
      </w:r>
      <w:r w:rsidR="001450E7" w:rsidRPr="005B6AA2">
        <w:rPr>
          <w:rFonts w:cstheme="minorHAnsi"/>
          <w:sz w:val="24"/>
          <w:szCs w:val="24"/>
        </w:rPr>
        <w:t>un-stabilized layer of aggregate. This reduces sub-grade failure, pot-hole formation and rough pavement surface.</w:t>
      </w:r>
    </w:p>
    <w:p w:rsidR="001450E7" w:rsidRPr="005B6AA2" w:rsidRDefault="001450E7" w:rsidP="006D0704">
      <w:pPr>
        <w:pStyle w:val="ListParagraph"/>
        <w:numPr>
          <w:ilvl w:val="0"/>
          <w:numId w:val="1"/>
        </w:numPr>
        <w:autoSpaceDE w:val="0"/>
        <w:autoSpaceDN w:val="0"/>
        <w:adjustRightInd w:val="0"/>
        <w:spacing w:after="0" w:line="360" w:lineRule="auto"/>
        <w:jc w:val="both"/>
        <w:rPr>
          <w:rFonts w:cstheme="minorHAnsi"/>
          <w:sz w:val="24"/>
          <w:szCs w:val="24"/>
        </w:rPr>
      </w:pPr>
      <w:r w:rsidRPr="005B6AA2">
        <w:rPr>
          <w:rFonts w:cstheme="minorHAnsi"/>
          <w:sz w:val="24"/>
          <w:szCs w:val="24"/>
        </w:rPr>
        <w:t>Cement stabilized base has greater moisture resistance to keep water out; this maintains the higher strength of the structure.</w:t>
      </w:r>
    </w:p>
    <w:p w:rsidR="00103164" w:rsidRPr="005B6AA2" w:rsidRDefault="001450E7" w:rsidP="006D0704">
      <w:pPr>
        <w:pStyle w:val="ListParagraph"/>
        <w:numPr>
          <w:ilvl w:val="0"/>
          <w:numId w:val="1"/>
        </w:numPr>
        <w:autoSpaceDE w:val="0"/>
        <w:autoSpaceDN w:val="0"/>
        <w:adjustRightInd w:val="0"/>
        <w:spacing w:after="0" w:line="360" w:lineRule="auto"/>
        <w:jc w:val="both"/>
        <w:rPr>
          <w:rFonts w:cstheme="minorHAnsi"/>
          <w:sz w:val="24"/>
          <w:szCs w:val="24"/>
        </w:rPr>
      </w:pPr>
      <w:r w:rsidRPr="005B6AA2">
        <w:rPr>
          <w:rFonts w:cstheme="minorHAnsi"/>
          <w:sz w:val="24"/>
          <w:szCs w:val="24"/>
        </w:rPr>
        <w:lastRenderedPageBreak/>
        <w:t>Cement stabilization reduces the potential for pumping of sub-grade fines</w:t>
      </w:r>
      <w:r w:rsidR="00103164" w:rsidRPr="005B6AA2">
        <w:rPr>
          <w:rFonts w:cstheme="minorHAnsi"/>
          <w:sz w:val="24"/>
          <w:szCs w:val="24"/>
        </w:rPr>
        <w:t>.</w:t>
      </w:r>
    </w:p>
    <w:p w:rsidR="00103164" w:rsidRPr="005B6AA2" w:rsidRDefault="00103164" w:rsidP="00103164">
      <w:pPr>
        <w:pStyle w:val="ListParagraph"/>
        <w:numPr>
          <w:ilvl w:val="0"/>
          <w:numId w:val="1"/>
        </w:numPr>
        <w:autoSpaceDE w:val="0"/>
        <w:autoSpaceDN w:val="0"/>
        <w:adjustRightInd w:val="0"/>
        <w:spacing w:after="0" w:line="360" w:lineRule="auto"/>
        <w:jc w:val="both"/>
        <w:rPr>
          <w:rFonts w:cstheme="minorHAnsi"/>
          <w:sz w:val="24"/>
          <w:szCs w:val="24"/>
        </w:rPr>
      </w:pPr>
      <w:r w:rsidRPr="005B6AA2">
        <w:rPr>
          <w:rFonts w:cstheme="minorHAnsi"/>
          <w:sz w:val="24"/>
          <w:szCs w:val="24"/>
        </w:rPr>
        <w:t xml:space="preserve">Cement stabilized base spread loads and reduces sub-grade stress.  </w:t>
      </w:r>
    </w:p>
    <w:p w:rsidR="00C05F18" w:rsidRPr="00C05F18" w:rsidRDefault="00C05F18" w:rsidP="00357BC7">
      <w:pPr>
        <w:autoSpaceDE w:val="0"/>
        <w:autoSpaceDN w:val="0"/>
        <w:adjustRightInd w:val="0"/>
        <w:spacing w:after="0" w:line="360" w:lineRule="auto"/>
        <w:jc w:val="both"/>
        <w:rPr>
          <w:rFonts w:cstheme="minorHAnsi"/>
          <w:sz w:val="24"/>
          <w:szCs w:val="24"/>
        </w:rPr>
      </w:pPr>
      <w:r>
        <w:rPr>
          <w:rFonts w:cstheme="minorHAnsi"/>
          <w:sz w:val="24"/>
          <w:szCs w:val="24"/>
        </w:rPr>
        <w:t xml:space="preserve">                       </w:t>
      </w:r>
    </w:p>
    <w:p w:rsidR="00A2003D" w:rsidRDefault="00A2003D" w:rsidP="00C05F18">
      <w:pPr>
        <w:autoSpaceDE w:val="0"/>
        <w:autoSpaceDN w:val="0"/>
        <w:adjustRightInd w:val="0"/>
        <w:spacing w:after="0" w:line="360" w:lineRule="auto"/>
        <w:ind w:left="360"/>
        <w:jc w:val="both"/>
        <w:rPr>
          <w:rFonts w:cstheme="minorHAnsi"/>
          <w:sz w:val="24"/>
          <w:szCs w:val="24"/>
        </w:rPr>
      </w:pPr>
      <w:r>
        <w:rPr>
          <w:rFonts w:cstheme="minorHAnsi"/>
          <w:sz w:val="24"/>
          <w:szCs w:val="24"/>
        </w:rPr>
        <w:t xml:space="preserve">                                                    </w:t>
      </w:r>
    </w:p>
    <w:p w:rsidR="00DE5638" w:rsidRPr="00A2003D" w:rsidRDefault="00A2003D" w:rsidP="00A2003D">
      <w:pPr>
        <w:autoSpaceDE w:val="0"/>
        <w:autoSpaceDN w:val="0"/>
        <w:adjustRightInd w:val="0"/>
        <w:spacing w:after="0" w:line="360" w:lineRule="auto"/>
        <w:jc w:val="both"/>
        <w:rPr>
          <w:rFonts w:cstheme="minorHAnsi"/>
          <w:sz w:val="24"/>
          <w:szCs w:val="24"/>
        </w:rPr>
      </w:pPr>
      <w:r>
        <w:rPr>
          <w:rFonts w:cstheme="minorHAnsi"/>
          <w:sz w:val="24"/>
          <w:szCs w:val="24"/>
        </w:rPr>
        <w:t xml:space="preserve">                                                                                                    </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Pr="00A2003D">
        <w:rPr>
          <w:rFonts w:cstheme="minorHAnsi"/>
          <w:sz w:val="24"/>
          <w:szCs w:val="24"/>
        </w:rPr>
        <w:t>Cement-Treated Base</w:t>
      </w:r>
      <w:r w:rsidR="00C05F18" w:rsidRPr="00C05F18">
        <w:rPr>
          <w:rFonts w:cstheme="minorHAnsi"/>
          <w:noProof/>
          <w:sz w:val="24"/>
          <w:szCs w:val="24"/>
        </w:rPr>
        <w:drawing>
          <wp:anchor distT="0" distB="0" distL="114300" distR="114300" simplePos="0" relativeHeight="251658240" behindDoc="1" locked="0" layoutInCell="1" allowOverlap="1">
            <wp:simplePos x="0" y="0"/>
            <wp:positionH relativeFrom="column">
              <wp:posOffset>245729</wp:posOffset>
            </wp:positionH>
            <wp:positionV relativeFrom="paragraph">
              <wp:posOffset>-1188</wp:posOffset>
            </wp:positionV>
            <wp:extent cx="5111090" cy="2481943"/>
            <wp:effectExtent l="19050" t="0" r="0" b="0"/>
            <wp:wrapNone/>
            <wp:docPr id="6" name="Picture 7" descr="http://htmlimg4.scribdassets.com/8a53xih0g0oj069/images/10-ea686cfe93/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tmlimg4.scribdassets.com/8a53xih0g0oj069/images/10-ea686cfe93/000.jpg"/>
                    <pic:cNvPicPr>
                      <a:picLocks noChangeAspect="1" noChangeArrowheads="1"/>
                    </pic:cNvPicPr>
                  </pic:nvPicPr>
                  <pic:blipFill>
                    <a:blip r:embed="rId8" cstate="print"/>
                    <a:srcRect t="14344"/>
                    <a:stretch>
                      <a:fillRect/>
                    </a:stretch>
                  </pic:blipFill>
                  <pic:spPr bwMode="auto">
                    <a:xfrm>
                      <a:off x="0" y="0"/>
                      <a:ext cx="5111090" cy="2481943"/>
                    </a:xfrm>
                    <a:prstGeom prst="rect">
                      <a:avLst/>
                    </a:prstGeom>
                    <a:noFill/>
                    <a:ln w="9525">
                      <a:noFill/>
                      <a:miter lim="800000"/>
                      <a:headEnd/>
                      <a:tailEnd/>
                    </a:ln>
                  </pic:spPr>
                </pic:pic>
              </a:graphicData>
            </a:graphic>
          </wp:anchor>
        </w:drawing>
      </w:r>
    </w:p>
    <w:p w:rsidR="00103164" w:rsidRPr="00A2003D" w:rsidRDefault="00C14DD8" w:rsidP="00A2003D">
      <w:pPr>
        <w:tabs>
          <w:tab w:val="left" w:pos="720"/>
          <w:tab w:val="left" w:pos="1421"/>
        </w:tabs>
        <w:autoSpaceDE w:val="0"/>
        <w:autoSpaceDN w:val="0"/>
        <w:adjustRightInd w:val="0"/>
        <w:spacing w:after="0" w:line="240" w:lineRule="auto"/>
        <w:rPr>
          <w:rFonts w:cstheme="minorHAnsi"/>
          <w:sz w:val="24"/>
          <w:szCs w:val="24"/>
        </w:rPr>
      </w:pPr>
      <w:r>
        <w:rPr>
          <w:rFonts w:cstheme="minorHAnsi"/>
          <w:b/>
          <w:sz w:val="28"/>
          <w:szCs w:val="28"/>
        </w:rPr>
        <w:tab/>
      </w:r>
      <w:r w:rsidR="00A2003D">
        <w:rPr>
          <w:rFonts w:cstheme="minorHAnsi"/>
          <w:b/>
          <w:sz w:val="28"/>
          <w:szCs w:val="28"/>
        </w:rPr>
        <w:tab/>
      </w:r>
      <w:r w:rsidR="00A2003D" w:rsidRPr="00A2003D">
        <w:rPr>
          <w:rFonts w:cstheme="minorHAnsi"/>
          <w:sz w:val="24"/>
          <w:szCs w:val="24"/>
        </w:rPr>
        <w:t xml:space="preserve">Unstabilized Granular Base </w:t>
      </w:r>
      <w:r w:rsidR="00A2003D" w:rsidRPr="00A2003D">
        <w:rPr>
          <w:rFonts w:cstheme="minorHAnsi"/>
          <w:sz w:val="24"/>
          <w:szCs w:val="24"/>
        </w:rPr>
        <w:tab/>
      </w:r>
      <w:r w:rsidR="00A2003D" w:rsidRPr="00A2003D">
        <w:rPr>
          <w:rFonts w:cstheme="minorHAnsi"/>
          <w:sz w:val="24"/>
          <w:szCs w:val="24"/>
        </w:rPr>
        <w:tab/>
      </w:r>
    </w:p>
    <w:p w:rsidR="00103164" w:rsidRPr="00103164" w:rsidRDefault="00103164" w:rsidP="00103164">
      <w:pPr>
        <w:rPr>
          <w:rFonts w:ascii="Calibri" w:hAnsi="Calibri" w:cs="Calibri"/>
        </w:rPr>
      </w:pPr>
    </w:p>
    <w:p w:rsidR="00103164" w:rsidRDefault="00103164" w:rsidP="004203A3">
      <w:pPr>
        <w:jc w:val="both"/>
        <w:rPr>
          <w:rFonts w:ascii="Calibri" w:hAnsi="Calibri" w:cs="Calibri"/>
        </w:rPr>
      </w:pPr>
    </w:p>
    <w:p w:rsidR="00A2003D" w:rsidRPr="00A2003D" w:rsidRDefault="00A2003D" w:rsidP="00A2003D">
      <w:pPr>
        <w:tabs>
          <w:tab w:val="left" w:pos="1646"/>
          <w:tab w:val="left" w:pos="3801"/>
        </w:tabs>
        <w:jc w:val="center"/>
        <w:rPr>
          <w:rFonts w:ascii="Calibri" w:hAnsi="Calibri" w:cs="Calibri"/>
        </w:rPr>
      </w:pPr>
      <w:r w:rsidRPr="00A2003D">
        <w:rPr>
          <w:rFonts w:cstheme="minorHAnsi"/>
          <w:b/>
          <w:sz w:val="24"/>
          <w:szCs w:val="24"/>
        </w:rPr>
        <w:t>FIG</w:t>
      </w:r>
      <w:r>
        <w:rPr>
          <w:rFonts w:cstheme="minorHAnsi"/>
          <w:b/>
          <w:sz w:val="24"/>
          <w:szCs w:val="24"/>
        </w:rPr>
        <w:t>.</w:t>
      </w:r>
      <w:r w:rsidRPr="00A2003D">
        <w:rPr>
          <w:rFonts w:cstheme="minorHAnsi"/>
          <w:b/>
          <w:sz w:val="24"/>
          <w:szCs w:val="24"/>
        </w:rPr>
        <w:t>1. Load Distribution</w:t>
      </w:r>
    </w:p>
    <w:p w:rsidR="005B6AA2" w:rsidRDefault="00A2003D" w:rsidP="00A2003D">
      <w:pPr>
        <w:tabs>
          <w:tab w:val="left" w:pos="3801"/>
        </w:tabs>
        <w:jc w:val="center"/>
        <w:rPr>
          <w:rFonts w:cstheme="minorHAnsi"/>
          <w:sz w:val="24"/>
          <w:szCs w:val="24"/>
        </w:rPr>
      </w:pPr>
      <w:r w:rsidRPr="00A2003D">
        <w:rPr>
          <w:rFonts w:cstheme="minorHAnsi"/>
          <w:sz w:val="24"/>
          <w:szCs w:val="24"/>
        </w:rPr>
        <w:t>(</w:t>
      </w:r>
      <w:r w:rsidR="00367015">
        <w:rPr>
          <w:rFonts w:cstheme="minorHAnsi"/>
          <w:sz w:val="24"/>
          <w:szCs w:val="24"/>
        </w:rPr>
        <w:t>Source</w:t>
      </w:r>
      <w:r w:rsidRPr="00A2003D">
        <w:rPr>
          <w:rFonts w:cstheme="minorHAnsi"/>
          <w:color w:val="000000" w:themeColor="text1"/>
          <w:sz w:val="24"/>
          <w:szCs w:val="24"/>
        </w:rPr>
        <w:t xml:space="preserve">: </w:t>
      </w:r>
      <w:hyperlink r:id="rId9" w:history="1">
        <w:r w:rsidRPr="00A2003D">
          <w:rPr>
            <w:rStyle w:val="Hyperlink"/>
            <w:rFonts w:cstheme="minorHAnsi"/>
            <w:color w:val="000000" w:themeColor="text1"/>
            <w:sz w:val="24"/>
            <w:szCs w:val="24"/>
            <w:u w:val="none"/>
          </w:rPr>
          <w:t>http://www.scribd.com/doc/38589165/1-Cement-Treated-Bases-Abdo</w:t>
        </w:r>
      </w:hyperlink>
      <w:r w:rsidRPr="00A2003D">
        <w:rPr>
          <w:rFonts w:cstheme="minorHAnsi"/>
          <w:sz w:val="24"/>
          <w:szCs w:val="24"/>
        </w:rPr>
        <w:t>)</w:t>
      </w:r>
    </w:p>
    <w:p w:rsidR="00A2003D" w:rsidRDefault="00A2003D" w:rsidP="00A2003D">
      <w:pPr>
        <w:tabs>
          <w:tab w:val="left" w:pos="3801"/>
        </w:tabs>
        <w:jc w:val="center"/>
        <w:rPr>
          <w:rFonts w:cstheme="minorHAnsi"/>
          <w:sz w:val="24"/>
          <w:szCs w:val="24"/>
        </w:rPr>
      </w:pPr>
    </w:p>
    <w:p w:rsidR="00A2003D" w:rsidRPr="00A2003D" w:rsidRDefault="00A2003D" w:rsidP="00A2003D">
      <w:pPr>
        <w:tabs>
          <w:tab w:val="left" w:pos="3801"/>
        </w:tabs>
        <w:jc w:val="center"/>
        <w:rPr>
          <w:rFonts w:cstheme="minorHAnsi"/>
          <w:sz w:val="24"/>
          <w:szCs w:val="24"/>
        </w:rPr>
      </w:pPr>
    </w:p>
    <w:p w:rsidR="003A6199" w:rsidRDefault="00B15510" w:rsidP="00B15510">
      <w:pPr>
        <w:tabs>
          <w:tab w:val="left" w:pos="3801"/>
        </w:tabs>
        <w:spacing w:line="360" w:lineRule="auto"/>
        <w:jc w:val="both"/>
        <w:rPr>
          <w:rFonts w:cstheme="minorHAnsi"/>
          <w:b/>
          <w:bCs/>
          <w:sz w:val="28"/>
          <w:szCs w:val="28"/>
        </w:rPr>
      </w:pPr>
      <w:r>
        <w:rPr>
          <w:rFonts w:cstheme="minorHAnsi"/>
          <w:b/>
          <w:bCs/>
          <w:sz w:val="28"/>
          <w:szCs w:val="28"/>
        </w:rPr>
        <w:t>2.1.1.</w:t>
      </w:r>
      <w:r w:rsidR="00AF485B">
        <w:rPr>
          <w:rFonts w:cstheme="minorHAnsi"/>
          <w:b/>
          <w:bCs/>
          <w:sz w:val="28"/>
          <w:szCs w:val="28"/>
        </w:rPr>
        <w:t>1</w:t>
      </w:r>
      <w:r w:rsidR="006656B8">
        <w:rPr>
          <w:rFonts w:cstheme="minorHAnsi"/>
          <w:b/>
          <w:bCs/>
          <w:sz w:val="28"/>
          <w:szCs w:val="28"/>
        </w:rPr>
        <w:t xml:space="preserve">   </w:t>
      </w:r>
      <w:r>
        <w:rPr>
          <w:rFonts w:cstheme="minorHAnsi"/>
          <w:b/>
          <w:bCs/>
          <w:sz w:val="28"/>
          <w:szCs w:val="28"/>
        </w:rPr>
        <w:t xml:space="preserve">COMPOSITION AND </w:t>
      </w:r>
      <w:r w:rsidR="00027FE9">
        <w:rPr>
          <w:rFonts w:cstheme="minorHAnsi"/>
          <w:b/>
          <w:bCs/>
          <w:sz w:val="28"/>
          <w:szCs w:val="28"/>
        </w:rPr>
        <w:t>CONSTRUCTION</w:t>
      </w:r>
    </w:p>
    <w:p w:rsidR="005B6AA2" w:rsidRPr="003A6199" w:rsidRDefault="003A6199" w:rsidP="00B15510">
      <w:pPr>
        <w:tabs>
          <w:tab w:val="left" w:pos="3801"/>
        </w:tabs>
        <w:spacing w:line="360" w:lineRule="auto"/>
        <w:jc w:val="both"/>
        <w:rPr>
          <w:rFonts w:cstheme="minorHAnsi"/>
          <w:b/>
          <w:bCs/>
          <w:sz w:val="28"/>
          <w:szCs w:val="28"/>
        </w:rPr>
      </w:pPr>
      <w:r>
        <w:rPr>
          <w:rFonts w:cstheme="minorHAnsi"/>
          <w:b/>
          <w:bCs/>
          <w:sz w:val="28"/>
          <w:szCs w:val="28"/>
        </w:rPr>
        <w:t xml:space="preserve">     </w:t>
      </w:r>
      <w:r w:rsidR="005B6AA2" w:rsidRPr="005B6AA2">
        <w:rPr>
          <w:rFonts w:cstheme="minorHAnsi"/>
          <w:sz w:val="24"/>
          <w:szCs w:val="24"/>
        </w:rPr>
        <w:t>The mixture shall be composed of existing sub</w:t>
      </w:r>
      <w:r w:rsidR="005B6AA2">
        <w:rPr>
          <w:rFonts w:cstheme="minorHAnsi"/>
          <w:sz w:val="24"/>
          <w:szCs w:val="24"/>
        </w:rPr>
        <w:t>-</w:t>
      </w:r>
      <w:r w:rsidR="005B6AA2" w:rsidRPr="005B6AA2">
        <w:rPr>
          <w:rFonts w:cstheme="minorHAnsi"/>
          <w:sz w:val="24"/>
          <w:szCs w:val="24"/>
        </w:rPr>
        <w:t>grade, base course and surface course</w:t>
      </w:r>
      <w:r w:rsidR="00B15510">
        <w:rPr>
          <w:rFonts w:cstheme="minorHAnsi"/>
          <w:sz w:val="24"/>
          <w:szCs w:val="24"/>
        </w:rPr>
        <w:t xml:space="preserve"> </w:t>
      </w:r>
      <w:r w:rsidR="005B6AA2" w:rsidRPr="005B6AA2">
        <w:rPr>
          <w:rFonts w:cstheme="minorHAnsi"/>
          <w:sz w:val="24"/>
          <w:szCs w:val="24"/>
        </w:rPr>
        <w:t>materials, and/or an imported soil aggregate, with Portland cement and water added.</w:t>
      </w:r>
      <w:r w:rsidR="00B15510">
        <w:rPr>
          <w:rFonts w:cstheme="minorHAnsi"/>
          <w:sz w:val="24"/>
          <w:szCs w:val="24"/>
        </w:rPr>
        <w:t xml:space="preserve"> </w:t>
      </w:r>
      <w:r w:rsidR="005B6AA2" w:rsidRPr="005B6AA2">
        <w:rPr>
          <w:rFonts w:cstheme="minorHAnsi"/>
          <w:sz w:val="24"/>
          <w:szCs w:val="24"/>
        </w:rPr>
        <w:t xml:space="preserve">The mixture shall contain not less than 4% cement by volume of compacted mixture, 1420 kg (94 pounds) of cement being considered as </w:t>
      </w:r>
      <w:r w:rsidR="005B6AA2">
        <w:rPr>
          <w:rFonts w:cstheme="minorHAnsi"/>
          <w:sz w:val="24"/>
          <w:szCs w:val="24"/>
        </w:rPr>
        <w:t xml:space="preserve">1 cu m (1 cubic foot). At least </w:t>
      </w:r>
      <w:r w:rsidR="005B6AA2" w:rsidRPr="005B6AA2">
        <w:rPr>
          <w:rFonts w:cstheme="minorHAnsi"/>
          <w:sz w:val="24"/>
          <w:szCs w:val="24"/>
        </w:rPr>
        <w:t>30 days before the beginning of stabilizing operations, adequate quantities of soil and cement shall be supplied to the Materials Division for determination of cement requirements. The Engineer will specify, based on</w:t>
      </w:r>
      <w:r w:rsidR="005B6AA2">
        <w:rPr>
          <w:rFonts w:cstheme="minorHAnsi"/>
          <w:sz w:val="24"/>
          <w:szCs w:val="24"/>
        </w:rPr>
        <w:t xml:space="preserve"> </w:t>
      </w:r>
      <w:r w:rsidR="005B6AA2" w:rsidRPr="005B6AA2">
        <w:rPr>
          <w:rFonts w:cstheme="minorHAnsi"/>
          <w:sz w:val="24"/>
          <w:szCs w:val="24"/>
        </w:rPr>
        <w:t>laboratory tests, the exact percentage of cement to be used. Specimens of soil aggregate, cement, and water shall develop a compressive strength of a least 2.7 M</w:t>
      </w:r>
      <w:r w:rsidR="005B6AA2">
        <w:rPr>
          <w:rFonts w:cstheme="minorHAnsi"/>
          <w:sz w:val="24"/>
          <w:szCs w:val="24"/>
        </w:rPr>
        <w:t xml:space="preserve"> </w:t>
      </w:r>
      <w:r w:rsidR="005B6AA2" w:rsidRPr="005B6AA2">
        <w:rPr>
          <w:rFonts w:cstheme="minorHAnsi"/>
          <w:sz w:val="24"/>
          <w:szCs w:val="24"/>
        </w:rPr>
        <w:t>Pa (400 psi) in 7 days.</w:t>
      </w:r>
    </w:p>
    <w:p w:rsidR="002F3E1C" w:rsidRPr="00B15510" w:rsidRDefault="002F3E1C" w:rsidP="00027FE9">
      <w:pPr>
        <w:tabs>
          <w:tab w:val="left" w:pos="3801"/>
        </w:tabs>
        <w:spacing w:line="360" w:lineRule="auto"/>
        <w:jc w:val="both"/>
        <w:rPr>
          <w:rFonts w:cstheme="minorHAnsi"/>
          <w:b/>
          <w:bCs/>
          <w:sz w:val="28"/>
          <w:szCs w:val="28"/>
        </w:rPr>
      </w:pPr>
      <w:r>
        <w:rPr>
          <w:rFonts w:ascii="Arial" w:hAnsi="Arial" w:cs="Arial"/>
          <w:noProof/>
          <w:sz w:val="20"/>
          <w:szCs w:val="20"/>
        </w:rPr>
        <w:lastRenderedPageBreak/>
        <w:drawing>
          <wp:inline distT="0" distB="0" distL="0" distR="0">
            <wp:extent cx="5477984" cy="4455042"/>
            <wp:effectExtent l="19050" t="0" r="8416" b="0"/>
            <wp:docPr id="4" name="il_fi" descr="http://www.cement.org/pavements/images/dulles_mix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ement.org/pavements/images/dulles_mixing.jpg"/>
                    <pic:cNvPicPr>
                      <a:picLocks noChangeAspect="1" noChangeArrowheads="1"/>
                    </pic:cNvPicPr>
                  </pic:nvPicPr>
                  <pic:blipFill>
                    <a:blip r:embed="rId10" cstate="print"/>
                    <a:srcRect/>
                    <a:stretch>
                      <a:fillRect/>
                    </a:stretch>
                  </pic:blipFill>
                  <pic:spPr bwMode="auto">
                    <a:xfrm>
                      <a:off x="0" y="0"/>
                      <a:ext cx="5477957" cy="4455020"/>
                    </a:xfrm>
                    <a:prstGeom prst="rect">
                      <a:avLst/>
                    </a:prstGeom>
                    <a:noFill/>
                    <a:ln w="9525">
                      <a:noFill/>
                      <a:miter lim="800000"/>
                      <a:headEnd/>
                      <a:tailEnd/>
                    </a:ln>
                  </pic:spPr>
                </pic:pic>
              </a:graphicData>
            </a:graphic>
          </wp:inline>
        </w:drawing>
      </w:r>
    </w:p>
    <w:p w:rsidR="005B6AA2" w:rsidRDefault="00E80FCB" w:rsidP="00E80FCB">
      <w:pPr>
        <w:tabs>
          <w:tab w:val="left" w:pos="3801"/>
        </w:tabs>
        <w:spacing w:line="360" w:lineRule="auto"/>
        <w:jc w:val="center"/>
        <w:rPr>
          <w:rFonts w:cstheme="minorHAnsi"/>
          <w:b/>
          <w:iCs/>
          <w:sz w:val="24"/>
          <w:szCs w:val="24"/>
        </w:rPr>
      </w:pPr>
      <w:r w:rsidRPr="00E80FCB">
        <w:rPr>
          <w:rFonts w:cstheme="minorHAnsi"/>
          <w:b/>
          <w:sz w:val="24"/>
          <w:szCs w:val="24"/>
        </w:rPr>
        <w:t>FIG.2</w:t>
      </w:r>
      <w:r w:rsidR="00A2003D">
        <w:rPr>
          <w:rFonts w:cstheme="minorHAnsi"/>
          <w:b/>
          <w:sz w:val="24"/>
          <w:szCs w:val="24"/>
        </w:rPr>
        <w:t>.</w:t>
      </w:r>
      <w:r>
        <w:rPr>
          <w:rFonts w:cstheme="minorHAnsi"/>
          <w:sz w:val="24"/>
          <w:szCs w:val="24"/>
        </w:rPr>
        <w:t xml:space="preserve"> </w:t>
      </w:r>
      <w:r w:rsidRPr="00E80FCB">
        <w:rPr>
          <w:rFonts w:cstheme="minorHAnsi"/>
          <w:b/>
          <w:sz w:val="24"/>
          <w:szCs w:val="24"/>
        </w:rPr>
        <w:t>Mixing</w:t>
      </w:r>
      <w:r w:rsidRPr="00E80FCB">
        <w:rPr>
          <w:rFonts w:cstheme="minorHAnsi"/>
          <w:b/>
          <w:iCs/>
          <w:sz w:val="24"/>
          <w:szCs w:val="24"/>
        </w:rPr>
        <w:t xml:space="preserve"> </w:t>
      </w:r>
      <w:r>
        <w:rPr>
          <w:rFonts w:cstheme="minorHAnsi"/>
          <w:b/>
          <w:iCs/>
          <w:sz w:val="24"/>
          <w:szCs w:val="24"/>
        </w:rPr>
        <w:t>of</w:t>
      </w:r>
      <w:r w:rsidRPr="00E80FCB">
        <w:rPr>
          <w:rFonts w:cstheme="minorHAnsi"/>
          <w:b/>
          <w:iCs/>
          <w:sz w:val="24"/>
          <w:szCs w:val="24"/>
        </w:rPr>
        <w:t xml:space="preserve"> soil-cement for sub-grade stabilization</w:t>
      </w:r>
    </w:p>
    <w:p w:rsidR="00E80FCB" w:rsidRPr="00A2003D" w:rsidRDefault="006656B8" w:rsidP="00E80FCB">
      <w:pPr>
        <w:tabs>
          <w:tab w:val="left" w:pos="3801"/>
        </w:tabs>
        <w:spacing w:line="360" w:lineRule="auto"/>
        <w:jc w:val="center"/>
        <w:rPr>
          <w:color w:val="000000" w:themeColor="text1"/>
          <w:sz w:val="24"/>
          <w:szCs w:val="24"/>
        </w:rPr>
      </w:pPr>
      <w:r>
        <w:rPr>
          <w:rFonts w:cstheme="minorHAnsi"/>
          <w:iCs/>
          <w:color w:val="000000" w:themeColor="text1"/>
          <w:sz w:val="24"/>
          <w:szCs w:val="24"/>
        </w:rPr>
        <w:t>(Source</w:t>
      </w:r>
      <w:r w:rsidR="00E80FCB" w:rsidRPr="00A2003D">
        <w:rPr>
          <w:rFonts w:cstheme="minorHAnsi"/>
          <w:iCs/>
          <w:color w:val="000000" w:themeColor="text1"/>
          <w:sz w:val="24"/>
          <w:szCs w:val="24"/>
        </w:rPr>
        <w:t>:</w:t>
      </w:r>
      <w:r w:rsidR="00E80FCB" w:rsidRPr="00A2003D">
        <w:rPr>
          <w:color w:val="000000" w:themeColor="text1"/>
          <w:sz w:val="24"/>
          <w:szCs w:val="24"/>
        </w:rPr>
        <w:t xml:space="preserve"> </w:t>
      </w:r>
      <w:hyperlink r:id="rId11" w:history="1">
        <w:r w:rsidR="00A2003D" w:rsidRPr="00A2003D">
          <w:rPr>
            <w:rStyle w:val="Hyperlink"/>
            <w:color w:val="000000" w:themeColor="text1"/>
            <w:sz w:val="24"/>
            <w:szCs w:val="24"/>
            <w:u w:val="none"/>
          </w:rPr>
          <w:t>http://www.cement.org/pavements/pv_sc_ctb_dulles.asp</w:t>
        </w:r>
      </w:hyperlink>
      <w:r w:rsidR="00E80FCB" w:rsidRPr="00A2003D">
        <w:rPr>
          <w:color w:val="000000" w:themeColor="text1"/>
          <w:sz w:val="24"/>
          <w:szCs w:val="24"/>
        </w:rPr>
        <w:t>)</w:t>
      </w:r>
    </w:p>
    <w:p w:rsidR="00A2003D" w:rsidRDefault="00A2003D" w:rsidP="00E80FCB">
      <w:pPr>
        <w:tabs>
          <w:tab w:val="left" w:pos="3801"/>
        </w:tabs>
        <w:spacing w:line="360" w:lineRule="auto"/>
        <w:jc w:val="center"/>
        <w:rPr>
          <w:sz w:val="24"/>
          <w:szCs w:val="24"/>
        </w:rPr>
      </w:pPr>
    </w:p>
    <w:p w:rsidR="00357BC7" w:rsidRDefault="00357BC7" w:rsidP="00DC052D">
      <w:pPr>
        <w:tabs>
          <w:tab w:val="left" w:pos="3801"/>
        </w:tabs>
        <w:spacing w:line="360" w:lineRule="auto"/>
        <w:jc w:val="both"/>
        <w:rPr>
          <w:rFonts w:cstheme="minorHAnsi"/>
          <w:b/>
          <w:bCs/>
          <w:sz w:val="28"/>
          <w:szCs w:val="28"/>
        </w:rPr>
      </w:pPr>
    </w:p>
    <w:p w:rsidR="003A6199" w:rsidRPr="003A6199" w:rsidRDefault="00E80854" w:rsidP="00DC052D">
      <w:pPr>
        <w:tabs>
          <w:tab w:val="left" w:pos="3801"/>
        </w:tabs>
        <w:spacing w:line="360" w:lineRule="auto"/>
        <w:jc w:val="both"/>
        <w:rPr>
          <w:rFonts w:cstheme="minorHAnsi"/>
          <w:b/>
          <w:bCs/>
          <w:sz w:val="28"/>
          <w:szCs w:val="28"/>
        </w:rPr>
      </w:pPr>
      <w:r w:rsidRPr="003A6199">
        <w:rPr>
          <w:rFonts w:cstheme="minorHAnsi"/>
          <w:b/>
          <w:bCs/>
          <w:sz w:val="28"/>
          <w:szCs w:val="28"/>
        </w:rPr>
        <w:t>MATERIALS</w:t>
      </w:r>
    </w:p>
    <w:p w:rsidR="00DC052D" w:rsidRPr="00DC052D" w:rsidRDefault="003A6199" w:rsidP="00DC052D">
      <w:pPr>
        <w:tabs>
          <w:tab w:val="left" w:pos="3801"/>
        </w:tabs>
        <w:spacing w:line="360" w:lineRule="auto"/>
        <w:jc w:val="both"/>
        <w:rPr>
          <w:rFonts w:cstheme="minorHAnsi"/>
          <w:sz w:val="24"/>
          <w:szCs w:val="24"/>
        </w:rPr>
      </w:pPr>
      <w:r>
        <w:rPr>
          <w:rFonts w:cstheme="minorHAnsi"/>
          <w:b/>
          <w:bCs/>
          <w:sz w:val="24"/>
          <w:szCs w:val="24"/>
        </w:rPr>
        <w:t xml:space="preserve">    </w:t>
      </w:r>
      <w:r w:rsidR="00DC052D" w:rsidRPr="00DC052D">
        <w:rPr>
          <w:rFonts w:cstheme="minorHAnsi"/>
          <w:b/>
          <w:bCs/>
          <w:sz w:val="24"/>
          <w:szCs w:val="24"/>
        </w:rPr>
        <w:t xml:space="preserve"> </w:t>
      </w:r>
      <w:r w:rsidR="00DC052D" w:rsidRPr="00DC052D">
        <w:rPr>
          <w:rFonts w:cstheme="minorHAnsi"/>
          <w:sz w:val="24"/>
          <w:szCs w:val="24"/>
        </w:rPr>
        <w:t>The materials used shall comply with the</w:t>
      </w:r>
      <w:r>
        <w:rPr>
          <w:rFonts w:cstheme="minorHAnsi"/>
          <w:sz w:val="24"/>
          <w:szCs w:val="24"/>
        </w:rPr>
        <w:t xml:space="preserve"> </w:t>
      </w:r>
      <w:r w:rsidRPr="00DC052D">
        <w:rPr>
          <w:rFonts w:cstheme="minorHAnsi"/>
          <w:sz w:val="24"/>
          <w:szCs w:val="24"/>
        </w:rPr>
        <w:t xml:space="preserve">following </w:t>
      </w:r>
      <w:r>
        <w:rPr>
          <w:rFonts w:cstheme="minorHAnsi"/>
          <w:sz w:val="24"/>
          <w:szCs w:val="24"/>
        </w:rPr>
        <w:t>requirements</w:t>
      </w:r>
      <w:r w:rsidR="00DC052D" w:rsidRPr="00DC052D">
        <w:rPr>
          <w:rFonts w:cstheme="minorHAnsi"/>
          <w:sz w:val="24"/>
          <w:szCs w:val="24"/>
        </w:rPr>
        <w:t>:</w:t>
      </w:r>
    </w:p>
    <w:p w:rsidR="003A6199" w:rsidRPr="003A6199" w:rsidRDefault="00D80C1B" w:rsidP="003A6199">
      <w:pPr>
        <w:pStyle w:val="ListParagraph"/>
        <w:numPr>
          <w:ilvl w:val="0"/>
          <w:numId w:val="3"/>
        </w:numPr>
        <w:tabs>
          <w:tab w:val="left" w:pos="3801"/>
        </w:tabs>
        <w:spacing w:line="360" w:lineRule="auto"/>
        <w:jc w:val="both"/>
        <w:rPr>
          <w:rFonts w:cstheme="minorHAnsi"/>
          <w:b/>
          <w:bCs/>
          <w:sz w:val="24"/>
          <w:szCs w:val="24"/>
        </w:rPr>
      </w:pPr>
      <w:r>
        <w:rPr>
          <w:rFonts w:cstheme="minorHAnsi"/>
          <w:b/>
          <w:bCs/>
          <w:sz w:val="28"/>
          <w:szCs w:val="28"/>
        </w:rPr>
        <w:t xml:space="preserve"> </w:t>
      </w:r>
      <w:r w:rsidR="00CB5962">
        <w:rPr>
          <w:rFonts w:cstheme="minorHAnsi"/>
          <w:b/>
          <w:bCs/>
          <w:sz w:val="28"/>
          <w:szCs w:val="28"/>
        </w:rPr>
        <w:t xml:space="preserve">  </w:t>
      </w:r>
      <w:r w:rsidR="00E80854" w:rsidRPr="003A6199">
        <w:rPr>
          <w:rFonts w:cstheme="minorHAnsi"/>
          <w:b/>
          <w:bCs/>
          <w:sz w:val="28"/>
          <w:szCs w:val="28"/>
        </w:rPr>
        <w:t>WATER</w:t>
      </w:r>
    </w:p>
    <w:p w:rsidR="00DC052D" w:rsidRPr="003976DD" w:rsidRDefault="003976DD" w:rsidP="003976DD">
      <w:pPr>
        <w:tabs>
          <w:tab w:val="left" w:pos="3801"/>
        </w:tabs>
        <w:spacing w:line="360" w:lineRule="auto"/>
        <w:jc w:val="both"/>
        <w:rPr>
          <w:rFonts w:cstheme="minorHAnsi"/>
          <w:sz w:val="24"/>
          <w:szCs w:val="24"/>
        </w:rPr>
      </w:pPr>
      <w:r>
        <w:rPr>
          <w:rFonts w:cstheme="minorHAnsi"/>
          <w:sz w:val="24"/>
          <w:szCs w:val="24"/>
        </w:rPr>
        <w:t xml:space="preserve">     </w:t>
      </w:r>
      <w:r w:rsidR="00DC052D" w:rsidRPr="003976DD">
        <w:rPr>
          <w:rFonts w:cstheme="minorHAnsi"/>
          <w:sz w:val="24"/>
          <w:szCs w:val="24"/>
        </w:rPr>
        <w:t>Water used in mixing or curing shall be clean and</w:t>
      </w:r>
      <w:r w:rsidR="003A6199" w:rsidRPr="003976DD">
        <w:rPr>
          <w:rFonts w:cstheme="minorHAnsi"/>
          <w:sz w:val="24"/>
          <w:szCs w:val="24"/>
        </w:rPr>
        <w:t xml:space="preserve"> free from injurious amounts </w:t>
      </w:r>
      <w:r w:rsidR="00DC052D" w:rsidRPr="003976DD">
        <w:rPr>
          <w:rFonts w:cstheme="minorHAnsi"/>
          <w:sz w:val="24"/>
          <w:szCs w:val="24"/>
        </w:rPr>
        <w:t>of oil, salt, or other deleterious</w:t>
      </w:r>
      <w:r w:rsidR="003A6199" w:rsidRPr="003976DD">
        <w:rPr>
          <w:rFonts w:cstheme="minorHAnsi"/>
          <w:sz w:val="24"/>
          <w:szCs w:val="24"/>
        </w:rPr>
        <w:t xml:space="preserve"> </w:t>
      </w:r>
      <w:r w:rsidR="00DC052D" w:rsidRPr="003976DD">
        <w:rPr>
          <w:rFonts w:cstheme="minorHAnsi"/>
          <w:sz w:val="24"/>
          <w:szCs w:val="24"/>
        </w:rPr>
        <w:t>substances. Where the source of water is relatively shallow, it shall</w:t>
      </w:r>
      <w:r w:rsidR="003A6199" w:rsidRPr="003976DD">
        <w:rPr>
          <w:rFonts w:cstheme="minorHAnsi"/>
          <w:sz w:val="24"/>
          <w:szCs w:val="24"/>
        </w:rPr>
        <w:t xml:space="preserve"> </w:t>
      </w:r>
      <w:r w:rsidR="00DC052D" w:rsidRPr="003976DD">
        <w:rPr>
          <w:rFonts w:cstheme="minorHAnsi"/>
          <w:sz w:val="24"/>
          <w:szCs w:val="24"/>
        </w:rPr>
        <w:t>be maintained at such a depth and the intake so enclosed as to</w:t>
      </w:r>
      <w:r w:rsidR="003A6199" w:rsidRPr="003976DD">
        <w:rPr>
          <w:rFonts w:cstheme="minorHAnsi"/>
          <w:sz w:val="24"/>
          <w:szCs w:val="24"/>
        </w:rPr>
        <w:t xml:space="preserve"> </w:t>
      </w:r>
      <w:r w:rsidR="00DC052D" w:rsidRPr="003976DD">
        <w:rPr>
          <w:rFonts w:cstheme="minorHAnsi"/>
          <w:sz w:val="24"/>
          <w:szCs w:val="24"/>
        </w:rPr>
        <w:t>exclude grass, vegetable matter, or other foreign materials.</w:t>
      </w:r>
    </w:p>
    <w:p w:rsidR="003976DD" w:rsidRPr="00D80C1B" w:rsidRDefault="00D80C1B" w:rsidP="003976DD">
      <w:pPr>
        <w:pStyle w:val="ListParagraph"/>
        <w:numPr>
          <w:ilvl w:val="0"/>
          <w:numId w:val="3"/>
        </w:numPr>
        <w:tabs>
          <w:tab w:val="left" w:pos="3801"/>
        </w:tabs>
        <w:spacing w:line="360" w:lineRule="auto"/>
        <w:jc w:val="both"/>
        <w:rPr>
          <w:rFonts w:cstheme="minorHAnsi"/>
          <w:b/>
          <w:bCs/>
          <w:sz w:val="28"/>
          <w:szCs w:val="28"/>
        </w:rPr>
      </w:pPr>
      <w:r>
        <w:rPr>
          <w:rFonts w:cstheme="minorHAnsi"/>
          <w:b/>
          <w:bCs/>
          <w:sz w:val="24"/>
          <w:szCs w:val="24"/>
        </w:rPr>
        <w:lastRenderedPageBreak/>
        <w:t xml:space="preserve"> </w:t>
      </w:r>
      <w:r w:rsidRPr="00D80C1B">
        <w:rPr>
          <w:rFonts w:cstheme="minorHAnsi"/>
          <w:b/>
          <w:bCs/>
          <w:sz w:val="28"/>
          <w:szCs w:val="28"/>
        </w:rPr>
        <w:t xml:space="preserve"> </w:t>
      </w:r>
      <w:r w:rsidR="00CB5962">
        <w:rPr>
          <w:rFonts w:cstheme="minorHAnsi"/>
          <w:b/>
          <w:bCs/>
          <w:sz w:val="28"/>
          <w:szCs w:val="28"/>
        </w:rPr>
        <w:t xml:space="preserve">  </w:t>
      </w:r>
      <w:r w:rsidR="00E80854" w:rsidRPr="00D80C1B">
        <w:rPr>
          <w:rFonts w:cstheme="minorHAnsi"/>
          <w:b/>
          <w:bCs/>
          <w:sz w:val="28"/>
          <w:szCs w:val="28"/>
        </w:rPr>
        <w:t>CEMENT</w:t>
      </w:r>
    </w:p>
    <w:p w:rsidR="003976DD" w:rsidRPr="003976DD" w:rsidRDefault="003976DD" w:rsidP="003976DD">
      <w:pPr>
        <w:tabs>
          <w:tab w:val="left" w:pos="3801"/>
        </w:tabs>
        <w:spacing w:line="360" w:lineRule="auto"/>
        <w:jc w:val="both"/>
        <w:rPr>
          <w:rFonts w:cstheme="minorHAnsi"/>
          <w:sz w:val="24"/>
          <w:szCs w:val="24"/>
        </w:rPr>
      </w:pPr>
      <w:r w:rsidRPr="003976DD">
        <w:rPr>
          <w:rFonts w:cstheme="minorHAnsi"/>
          <w:sz w:val="24"/>
          <w:szCs w:val="24"/>
        </w:rPr>
        <w:t xml:space="preserve">     </w:t>
      </w:r>
      <w:r w:rsidR="003A6199" w:rsidRPr="003976DD">
        <w:rPr>
          <w:rFonts w:cstheme="minorHAnsi"/>
          <w:sz w:val="24"/>
          <w:szCs w:val="24"/>
        </w:rPr>
        <w:t xml:space="preserve"> </w:t>
      </w:r>
      <w:r w:rsidR="00DC052D" w:rsidRPr="003976DD">
        <w:rPr>
          <w:rFonts w:cstheme="minorHAnsi"/>
          <w:sz w:val="24"/>
          <w:szCs w:val="24"/>
        </w:rPr>
        <w:t>Fly ash may be used as a partial replacement for the cement.</w:t>
      </w:r>
      <w:r w:rsidR="003A6199" w:rsidRPr="003976DD">
        <w:rPr>
          <w:rFonts w:cstheme="minorHAnsi"/>
          <w:sz w:val="24"/>
          <w:szCs w:val="24"/>
        </w:rPr>
        <w:t xml:space="preserve"> </w:t>
      </w:r>
      <w:r w:rsidR="00DC052D" w:rsidRPr="003976DD">
        <w:rPr>
          <w:rFonts w:cstheme="minorHAnsi"/>
          <w:sz w:val="24"/>
          <w:szCs w:val="24"/>
        </w:rPr>
        <w:t>Replacement amounts, not exceeding 25% by weight, shall be</w:t>
      </w:r>
      <w:r w:rsidR="003A6199" w:rsidRPr="003976DD">
        <w:rPr>
          <w:rFonts w:cstheme="minorHAnsi"/>
          <w:sz w:val="24"/>
          <w:szCs w:val="24"/>
        </w:rPr>
        <w:t xml:space="preserve"> </w:t>
      </w:r>
      <w:r w:rsidR="00DC052D" w:rsidRPr="003976DD">
        <w:rPr>
          <w:rFonts w:cstheme="minorHAnsi"/>
          <w:sz w:val="24"/>
          <w:szCs w:val="24"/>
        </w:rPr>
        <w:t>determined through trial batch investigations using the specific</w:t>
      </w:r>
      <w:r w:rsidR="003A6199" w:rsidRPr="003976DD">
        <w:rPr>
          <w:rFonts w:cstheme="minorHAnsi"/>
          <w:sz w:val="24"/>
          <w:szCs w:val="24"/>
        </w:rPr>
        <w:t xml:space="preserve"> materials proposed for the</w:t>
      </w:r>
      <w:r>
        <w:rPr>
          <w:rFonts w:cstheme="minorHAnsi"/>
          <w:sz w:val="24"/>
          <w:szCs w:val="24"/>
        </w:rPr>
        <w:t xml:space="preserve"> </w:t>
      </w:r>
      <w:r w:rsidR="00DC052D" w:rsidRPr="003976DD">
        <w:rPr>
          <w:rFonts w:cstheme="minorHAnsi"/>
          <w:sz w:val="24"/>
          <w:szCs w:val="24"/>
        </w:rPr>
        <w:t>project. Mixtures with fly ash shall meet</w:t>
      </w:r>
      <w:r w:rsidR="003A6199" w:rsidRPr="003976DD">
        <w:rPr>
          <w:rFonts w:cstheme="minorHAnsi"/>
          <w:sz w:val="24"/>
          <w:szCs w:val="24"/>
        </w:rPr>
        <w:t xml:space="preserve"> </w:t>
      </w:r>
      <w:r w:rsidR="00DC052D" w:rsidRPr="003976DD">
        <w:rPr>
          <w:rFonts w:cstheme="minorHAnsi"/>
          <w:sz w:val="24"/>
          <w:szCs w:val="24"/>
        </w:rPr>
        <w:t>the same requirements as mixtures without fly ash. All trial batches</w:t>
      </w:r>
      <w:r w:rsidR="003A6199" w:rsidRPr="003976DD">
        <w:rPr>
          <w:rFonts w:cstheme="minorHAnsi"/>
          <w:sz w:val="24"/>
          <w:szCs w:val="24"/>
        </w:rPr>
        <w:t xml:space="preserve"> </w:t>
      </w:r>
      <w:r w:rsidR="00DC052D" w:rsidRPr="003976DD">
        <w:rPr>
          <w:rFonts w:cstheme="minorHAnsi"/>
          <w:sz w:val="24"/>
          <w:szCs w:val="24"/>
        </w:rPr>
        <w:t>required by this specification shall be accomplished by the</w:t>
      </w:r>
      <w:r w:rsidR="003A6199" w:rsidRPr="003976DD">
        <w:rPr>
          <w:rFonts w:cstheme="minorHAnsi"/>
          <w:sz w:val="24"/>
          <w:szCs w:val="24"/>
        </w:rPr>
        <w:t xml:space="preserve"> </w:t>
      </w:r>
      <w:r w:rsidR="00DC052D" w:rsidRPr="003976DD">
        <w:rPr>
          <w:rFonts w:cstheme="minorHAnsi"/>
          <w:sz w:val="24"/>
          <w:szCs w:val="24"/>
        </w:rPr>
        <w:t>Contractor, observed by the Engineer, and approved by the Engineer</w:t>
      </w:r>
      <w:r w:rsidR="003A6199" w:rsidRPr="003976DD">
        <w:rPr>
          <w:rFonts w:cstheme="minorHAnsi"/>
          <w:sz w:val="24"/>
          <w:szCs w:val="24"/>
        </w:rPr>
        <w:t xml:space="preserve"> </w:t>
      </w:r>
      <w:r w:rsidR="00B33BB2">
        <w:rPr>
          <w:rFonts w:cstheme="minorHAnsi"/>
          <w:sz w:val="24"/>
          <w:szCs w:val="24"/>
        </w:rPr>
        <w:t xml:space="preserve">of Materials. </w:t>
      </w:r>
      <w:r w:rsidR="00DC052D" w:rsidRPr="003976DD">
        <w:rPr>
          <w:rFonts w:cstheme="minorHAnsi"/>
          <w:sz w:val="24"/>
          <w:szCs w:val="24"/>
        </w:rPr>
        <w:t>Fly ash will not be allowed as a substitute for high early strength or</w:t>
      </w:r>
      <w:r w:rsidR="003A6199" w:rsidRPr="003976DD">
        <w:rPr>
          <w:rFonts w:cstheme="minorHAnsi"/>
          <w:sz w:val="24"/>
          <w:szCs w:val="24"/>
        </w:rPr>
        <w:t xml:space="preserve"> </w:t>
      </w:r>
      <w:r w:rsidR="00DC052D" w:rsidRPr="003976DD">
        <w:rPr>
          <w:rFonts w:cstheme="minorHAnsi"/>
          <w:sz w:val="24"/>
          <w:szCs w:val="24"/>
        </w:rPr>
        <w:t>blended cements</w:t>
      </w:r>
      <w:r w:rsidRPr="003976DD">
        <w:rPr>
          <w:rFonts w:cstheme="minorHAnsi"/>
          <w:sz w:val="24"/>
          <w:szCs w:val="24"/>
        </w:rPr>
        <w:t>.</w:t>
      </w:r>
    </w:p>
    <w:p w:rsidR="003976DD" w:rsidRPr="003976DD" w:rsidRDefault="003976DD" w:rsidP="003976DD">
      <w:pPr>
        <w:tabs>
          <w:tab w:val="left" w:pos="3801"/>
        </w:tabs>
        <w:spacing w:line="360" w:lineRule="auto"/>
        <w:jc w:val="both"/>
        <w:rPr>
          <w:rFonts w:cstheme="minorHAnsi"/>
          <w:sz w:val="24"/>
          <w:szCs w:val="24"/>
        </w:rPr>
      </w:pPr>
      <w:r w:rsidRPr="003976DD">
        <w:rPr>
          <w:rFonts w:cstheme="minorHAnsi"/>
          <w:sz w:val="24"/>
          <w:szCs w:val="24"/>
        </w:rPr>
        <w:t xml:space="preserve">     </w:t>
      </w:r>
      <w:r w:rsidR="003A6199" w:rsidRPr="003976DD">
        <w:rPr>
          <w:rFonts w:cstheme="minorHAnsi"/>
          <w:sz w:val="24"/>
          <w:szCs w:val="24"/>
        </w:rPr>
        <w:t xml:space="preserve"> </w:t>
      </w:r>
      <w:r w:rsidR="00DC052D" w:rsidRPr="003976DD">
        <w:rPr>
          <w:rFonts w:cstheme="minorHAnsi"/>
          <w:sz w:val="24"/>
          <w:szCs w:val="24"/>
        </w:rPr>
        <w:t>For in-place stabilization, the fly ash and cement shall be blended</w:t>
      </w:r>
      <w:r w:rsidR="003A6199" w:rsidRPr="003976DD">
        <w:rPr>
          <w:rFonts w:cstheme="minorHAnsi"/>
          <w:sz w:val="24"/>
          <w:szCs w:val="24"/>
        </w:rPr>
        <w:t xml:space="preserve"> </w:t>
      </w:r>
      <w:r w:rsidR="00DC052D" w:rsidRPr="003976DD">
        <w:rPr>
          <w:rFonts w:cstheme="minorHAnsi"/>
          <w:sz w:val="24"/>
          <w:szCs w:val="24"/>
        </w:rPr>
        <w:t>to form a homogeneous mixture before application on the roadway.</w:t>
      </w:r>
    </w:p>
    <w:p w:rsidR="00DC052D" w:rsidRPr="003976DD" w:rsidRDefault="003976DD" w:rsidP="003976DD">
      <w:pPr>
        <w:tabs>
          <w:tab w:val="left" w:pos="3801"/>
        </w:tabs>
        <w:spacing w:line="360" w:lineRule="auto"/>
        <w:jc w:val="both"/>
        <w:rPr>
          <w:rFonts w:cstheme="minorHAnsi"/>
          <w:sz w:val="24"/>
          <w:szCs w:val="24"/>
        </w:rPr>
      </w:pPr>
      <w:r w:rsidRPr="003976DD">
        <w:rPr>
          <w:rFonts w:cstheme="minorHAnsi"/>
          <w:sz w:val="24"/>
          <w:szCs w:val="24"/>
        </w:rPr>
        <w:t xml:space="preserve">     </w:t>
      </w:r>
      <w:r w:rsidR="003A6199" w:rsidRPr="003976DD">
        <w:rPr>
          <w:rFonts w:cstheme="minorHAnsi"/>
          <w:sz w:val="24"/>
          <w:szCs w:val="24"/>
        </w:rPr>
        <w:t xml:space="preserve"> </w:t>
      </w:r>
      <w:r w:rsidR="00DC052D" w:rsidRPr="003976DD">
        <w:rPr>
          <w:rFonts w:cstheme="minorHAnsi"/>
          <w:sz w:val="24"/>
          <w:szCs w:val="24"/>
        </w:rPr>
        <w:t>The use of cement salvaged from used or discarded sacks will not</w:t>
      </w:r>
      <w:r w:rsidR="003A6199" w:rsidRPr="003976DD">
        <w:rPr>
          <w:rFonts w:cstheme="minorHAnsi"/>
          <w:sz w:val="24"/>
          <w:szCs w:val="24"/>
        </w:rPr>
        <w:t xml:space="preserve"> </w:t>
      </w:r>
      <w:r w:rsidR="00DC052D" w:rsidRPr="003976DD">
        <w:rPr>
          <w:rFonts w:cstheme="minorHAnsi"/>
          <w:sz w:val="24"/>
          <w:szCs w:val="24"/>
        </w:rPr>
        <w:t>be allowed. Cement placed in storage shall be suitably protected.</w:t>
      </w:r>
      <w:r w:rsidR="003A6199" w:rsidRPr="003976DD">
        <w:rPr>
          <w:rFonts w:cstheme="minorHAnsi"/>
          <w:sz w:val="24"/>
          <w:szCs w:val="24"/>
        </w:rPr>
        <w:t xml:space="preserve"> </w:t>
      </w:r>
      <w:r w:rsidR="00DC052D" w:rsidRPr="003976DD">
        <w:rPr>
          <w:rFonts w:cstheme="minorHAnsi"/>
          <w:sz w:val="24"/>
          <w:szCs w:val="24"/>
        </w:rPr>
        <w:t>Any loss of quality occurring during the storage period will be cause</w:t>
      </w:r>
      <w:r w:rsidR="003A6199" w:rsidRPr="003976DD">
        <w:rPr>
          <w:rFonts w:cstheme="minorHAnsi"/>
          <w:sz w:val="24"/>
          <w:szCs w:val="24"/>
        </w:rPr>
        <w:t xml:space="preserve"> </w:t>
      </w:r>
      <w:r w:rsidR="00DC052D" w:rsidRPr="003976DD">
        <w:rPr>
          <w:rFonts w:cstheme="minorHAnsi"/>
          <w:sz w:val="24"/>
          <w:szCs w:val="24"/>
        </w:rPr>
        <w:t xml:space="preserve">for rejection. If the cement furnished shows erratic </w:t>
      </w:r>
      <w:r w:rsidR="003A6199" w:rsidRPr="003976DD">
        <w:rPr>
          <w:rFonts w:cstheme="minorHAnsi"/>
          <w:sz w:val="24"/>
          <w:szCs w:val="24"/>
        </w:rPr>
        <w:t>behaviour</w:t>
      </w:r>
      <w:r w:rsidR="00DC052D" w:rsidRPr="003976DD">
        <w:rPr>
          <w:rFonts w:cstheme="minorHAnsi"/>
          <w:sz w:val="24"/>
          <w:szCs w:val="24"/>
        </w:rPr>
        <w:t xml:space="preserve"> under</w:t>
      </w:r>
      <w:r w:rsidR="003A6199" w:rsidRPr="003976DD">
        <w:rPr>
          <w:rFonts w:cstheme="minorHAnsi"/>
          <w:sz w:val="24"/>
          <w:szCs w:val="24"/>
        </w:rPr>
        <w:t xml:space="preserve"> </w:t>
      </w:r>
      <w:r w:rsidR="00DC052D" w:rsidRPr="003976DD">
        <w:rPr>
          <w:rFonts w:cstheme="minorHAnsi"/>
          <w:sz w:val="24"/>
          <w:szCs w:val="24"/>
        </w:rPr>
        <w:t>the field conditions incident to the mixing and placing of the</w:t>
      </w:r>
      <w:r w:rsidR="003A6199" w:rsidRPr="003976DD">
        <w:rPr>
          <w:rFonts w:cstheme="minorHAnsi"/>
          <w:sz w:val="24"/>
          <w:szCs w:val="24"/>
        </w:rPr>
        <w:t xml:space="preserve"> </w:t>
      </w:r>
      <w:r w:rsidR="00DC052D" w:rsidRPr="003976DD">
        <w:rPr>
          <w:rFonts w:cstheme="minorHAnsi"/>
          <w:sz w:val="24"/>
          <w:szCs w:val="24"/>
        </w:rPr>
        <w:t>mixture, or in the time of the initial or final set, the Contractor will</w:t>
      </w:r>
      <w:r w:rsidR="003A6199" w:rsidRPr="003976DD">
        <w:rPr>
          <w:rFonts w:cstheme="minorHAnsi"/>
          <w:sz w:val="24"/>
          <w:szCs w:val="24"/>
        </w:rPr>
        <w:t xml:space="preserve"> </w:t>
      </w:r>
      <w:r w:rsidR="00DC052D" w:rsidRPr="003976DD">
        <w:rPr>
          <w:rFonts w:cstheme="minorHAnsi"/>
          <w:sz w:val="24"/>
          <w:szCs w:val="24"/>
        </w:rPr>
        <w:t>at once, without notice from the Engineer, cease the use of that</w:t>
      </w:r>
      <w:r w:rsidR="003A6199" w:rsidRPr="003976DD">
        <w:rPr>
          <w:rFonts w:cstheme="minorHAnsi"/>
          <w:sz w:val="24"/>
          <w:szCs w:val="24"/>
        </w:rPr>
        <w:t xml:space="preserve"> </w:t>
      </w:r>
      <w:r w:rsidR="00DC052D" w:rsidRPr="003976DD">
        <w:rPr>
          <w:rFonts w:cstheme="minorHAnsi"/>
          <w:sz w:val="24"/>
          <w:szCs w:val="24"/>
        </w:rPr>
        <w:t>brand of cement and furnish material of such properties as to ensure</w:t>
      </w:r>
      <w:r w:rsidR="003A6199" w:rsidRPr="003976DD">
        <w:rPr>
          <w:rFonts w:cstheme="minorHAnsi"/>
          <w:sz w:val="24"/>
          <w:szCs w:val="24"/>
        </w:rPr>
        <w:t xml:space="preserve"> </w:t>
      </w:r>
      <w:r w:rsidR="00DC052D" w:rsidRPr="003976DD">
        <w:rPr>
          <w:rFonts w:cstheme="minorHAnsi"/>
          <w:sz w:val="24"/>
          <w:szCs w:val="24"/>
        </w:rPr>
        <w:t>quality work conforming to these specifications.</w:t>
      </w:r>
    </w:p>
    <w:p w:rsidR="00355806" w:rsidRDefault="008469E9" w:rsidP="004A123C">
      <w:pPr>
        <w:tabs>
          <w:tab w:val="left" w:pos="3801"/>
        </w:tabs>
        <w:spacing w:line="360" w:lineRule="auto"/>
        <w:jc w:val="both"/>
        <w:rPr>
          <w:rFonts w:cstheme="minorHAnsi"/>
          <w:b/>
          <w:bCs/>
          <w:sz w:val="28"/>
          <w:szCs w:val="28"/>
        </w:rPr>
      </w:pPr>
      <w:r>
        <w:rPr>
          <w:rFonts w:cstheme="minorHAnsi"/>
          <w:b/>
          <w:bCs/>
          <w:sz w:val="28"/>
          <w:szCs w:val="28"/>
        </w:rPr>
        <w:t xml:space="preserve">2.1.1.2 </w:t>
      </w:r>
      <w:r w:rsidR="00CB5962">
        <w:rPr>
          <w:rFonts w:cstheme="minorHAnsi"/>
          <w:b/>
          <w:bCs/>
          <w:sz w:val="28"/>
          <w:szCs w:val="28"/>
        </w:rPr>
        <w:t xml:space="preserve">    </w:t>
      </w:r>
      <w:r w:rsidR="00E80854">
        <w:rPr>
          <w:rFonts w:cstheme="minorHAnsi"/>
          <w:b/>
          <w:bCs/>
          <w:sz w:val="28"/>
          <w:szCs w:val="28"/>
        </w:rPr>
        <w:t>CONSTRUCTION</w:t>
      </w:r>
      <w:r w:rsidR="00E80854" w:rsidRPr="004A123C">
        <w:rPr>
          <w:rFonts w:cstheme="minorHAnsi"/>
          <w:b/>
          <w:bCs/>
          <w:sz w:val="28"/>
          <w:szCs w:val="28"/>
        </w:rPr>
        <w:t xml:space="preserve"> REQUIREMENTS</w:t>
      </w:r>
    </w:p>
    <w:p w:rsidR="004A123C" w:rsidRPr="00355806" w:rsidRDefault="00355806" w:rsidP="004A123C">
      <w:pPr>
        <w:tabs>
          <w:tab w:val="left" w:pos="3801"/>
        </w:tabs>
        <w:spacing w:line="360" w:lineRule="auto"/>
        <w:jc w:val="both"/>
        <w:rPr>
          <w:rFonts w:cstheme="minorHAnsi"/>
          <w:b/>
          <w:bCs/>
          <w:sz w:val="28"/>
          <w:szCs w:val="28"/>
        </w:rPr>
      </w:pPr>
      <w:r>
        <w:rPr>
          <w:rFonts w:cstheme="minorHAnsi"/>
          <w:b/>
          <w:bCs/>
          <w:sz w:val="28"/>
          <w:szCs w:val="28"/>
        </w:rPr>
        <w:t xml:space="preserve">     </w:t>
      </w:r>
      <w:r w:rsidRPr="004A123C">
        <w:rPr>
          <w:rFonts w:cstheme="minorHAnsi"/>
          <w:bCs/>
          <w:sz w:val="24"/>
          <w:szCs w:val="24"/>
        </w:rPr>
        <w:t>Suff</w:t>
      </w:r>
      <w:r>
        <w:rPr>
          <w:rFonts w:cstheme="minorHAnsi"/>
          <w:bCs/>
          <w:sz w:val="24"/>
          <w:szCs w:val="24"/>
        </w:rPr>
        <w:t>i</w:t>
      </w:r>
      <w:r w:rsidRPr="004A123C">
        <w:rPr>
          <w:rFonts w:cstheme="minorHAnsi"/>
          <w:bCs/>
          <w:sz w:val="24"/>
          <w:szCs w:val="24"/>
        </w:rPr>
        <w:t>cient</w:t>
      </w:r>
      <w:r w:rsidR="004A123C" w:rsidRPr="004A123C">
        <w:rPr>
          <w:rFonts w:cstheme="minorHAnsi"/>
          <w:bCs/>
          <w:sz w:val="24"/>
          <w:szCs w:val="24"/>
        </w:rPr>
        <w:t xml:space="preserve"> equipment shall</w:t>
      </w:r>
      <w:r w:rsidR="004A123C">
        <w:rPr>
          <w:rFonts w:cstheme="minorHAnsi"/>
          <w:bCs/>
          <w:sz w:val="24"/>
          <w:szCs w:val="24"/>
        </w:rPr>
        <w:t xml:space="preserve"> </w:t>
      </w:r>
      <w:r w:rsidR="004A123C" w:rsidRPr="004A123C">
        <w:rPr>
          <w:rFonts w:cstheme="minorHAnsi"/>
          <w:bCs/>
          <w:sz w:val="24"/>
          <w:szCs w:val="24"/>
        </w:rPr>
        <w:t>be available so that the work may proceed in proper sequence to</w:t>
      </w:r>
      <w:r w:rsidR="004A123C">
        <w:rPr>
          <w:rFonts w:cstheme="minorHAnsi"/>
          <w:bCs/>
          <w:sz w:val="24"/>
          <w:szCs w:val="24"/>
        </w:rPr>
        <w:t xml:space="preserve"> </w:t>
      </w:r>
      <w:r w:rsidR="004A123C" w:rsidRPr="004A123C">
        <w:rPr>
          <w:rFonts w:cstheme="minorHAnsi"/>
          <w:bCs/>
          <w:sz w:val="24"/>
          <w:szCs w:val="24"/>
        </w:rPr>
        <w:t>completion without unnecessary delay. Equipment, tools, and</w:t>
      </w:r>
      <w:r w:rsidR="004A123C">
        <w:rPr>
          <w:rFonts w:cstheme="minorHAnsi"/>
          <w:bCs/>
          <w:sz w:val="24"/>
          <w:szCs w:val="24"/>
        </w:rPr>
        <w:t xml:space="preserve"> </w:t>
      </w:r>
      <w:r w:rsidR="004A123C" w:rsidRPr="004A123C">
        <w:rPr>
          <w:rFonts w:cstheme="minorHAnsi"/>
          <w:bCs/>
          <w:sz w:val="24"/>
          <w:szCs w:val="24"/>
        </w:rPr>
        <w:t>machinery used shall be maintained in a satisfactory working</w:t>
      </w:r>
      <w:r w:rsidR="004A123C">
        <w:rPr>
          <w:rFonts w:cstheme="minorHAnsi"/>
          <w:bCs/>
          <w:sz w:val="24"/>
          <w:szCs w:val="24"/>
        </w:rPr>
        <w:t xml:space="preserve"> condition.</w:t>
      </w:r>
    </w:p>
    <w:p w:rsidR="004A123C" w:rsidRPr="004A123C" w:rsidRDefault="004A123C" w:rsidP="004A123C">
      <w:pPr>
        <w:tabs>
          <w:tab w:val="left" w:pos="3801"/>
        </w:tabs>
        <w:spacing w:line="360" w:lineRule="auto"/>
        <w:jc w:val="both"/>
        <w:rPr>
          <w:rFonts w:cstheme="minorHAnsi"/>
          <w:bCs/>
          <w:sz w:val="24"/>
          <w:szCs w:val="24"/>
        </w:rPr>
      </w:pPr>
      <w:r w:rsidRPr="004A123C">
        <w:rPr>
          <w:rFonts w:cstheme="minorHAnsi"/>
          <w:bCs/>
          <w:sz w:val="24"/>
          <w:szCs w:val="24"/>
        </w:rPr>
        <w:t>The application of cement and mixing of the cement and soil</w:t>
      </w:r>
      <w:r>
        <w:rPr>
          <w:rFonts w:cstheme="minorHAnsi"/>
          <w:bCs/>
          <w:sz w:val="24"/>
          <w:szCs w:val="24"/>
        </w:rPr>
        <w:t xml:space="preserve"> </w:t>
      </w:r>
      <w:r w:rsidRPr="004A123C">
        <w:rPr>
          <w:rFonts w:cstheme="minorHAnsi"/>
          <w:bCs/>
          <w:sz w:val="24"/>
          <w:szCs w:val="24"/>
        </w:rPr>
        <w:t>aggregate will be allowed only on an approved sub</w:t>
      </w:r>
      <w:r>
        <w:rPr>
          <w:rFonts w:cstheme="minorHAnsi"/>
          <w:bCs/>
          <w:sz w:val="24"/>
          <w:szCs w:val="24"/>
        </w:rPr>
        <w:t>-</w:t>
      </w:r>
      <w:r w:rsidRPr="004A123C">
        <w:rPr>
          <w:rFonts w:cstheme="minorHAnsi"/>
          <w:bCs/>
          <w:sz w:val="24"/>
          <w:szCs w:val="24"/>
        </w:rPr>
        <w:t>grade, free of</w:t>
      </w:r>
      <w:r>
        <w:rPr>
          <w:rFonts w:cstheme="minorHAnsi"/>
          <w:bCs/>
          <w:sz w:val="24"/>
          <w:szCs w:val="24"/>
        </w:rPr>
        <w:t xml:space="preserve"> </w:t>
      </w:r>
      <w:r w:rsidRPr="004A123C">
        <w:rPr>
          <w:rFonts w:cstheme="minorHAnsi"/>
          <w:bCs/>
          <w:sz w:val="24"/>
          <w:szCs w:val="24"/>
        </w:rPr>
        <w:t>excess moisture. No work will be allowed on a frozen sub</w:t>
      </w:r>
      <w:r w:rsidR="00E23F1E">
        <w:rPr>
          <w:rFonts w:cstheme="minorHAnsi"/>
          <w:bCs/>
          <w:sz w:val="24"/>
          <w:szCs w:val="24"/>
        </w:rPr>
        <w:t>-</w:t>
      </w:r>
      <w:r w:rsidRPr="004A123C">
        <w:rPr>
          <w:rFonts w:cstheme="minorHAnsi"/>
          <w:bCs/>
          <w:sz w:val="24"/>
          <w:szCs w:val="24"/>
        </w:rPr>
        <w:t>grade.</w:t>
      </w:r>
    </w:p>
    <w:p w:rsidR="001F2C7C" w:rsidRDefault="00355806" w:rsidP="004332B8">
      <w:pPr>
        <w:tabs>
          <w:tab w:val="left" w:pos="3801"/>
        </w:tabs>
        <w:spacing w:line="360" w:lineRule="auto"/>
        <w:jc w:val="both"/>
        <w:rPr>
          <w:rFonts w:cstheme="minorHAnsi"/>
          <w:bCs/>
          <w:sz w:val="24"/>
          <w:szCs w:val="24"/>
        </w:rPr>
      </w:pPr>
      <w:r>
        <w:rPr>
          <w:rFonts w:cstheme="minorHAnsi"/>
          <w:bCs/>
          <w:sz w:val="24"/>
          <w:szCs w:val="24"/>
        </w:rPr>
        <w:t xml:space="preserve">     </w:t>
      </w:r>
      <w:r w:rsidR="004A123C" w:rsidRPr="004A123C">
        <w:rPr>
          <w:rFonts w:cstheme="minorHAnsi"/>
          <w:bCs/>
          <w:sz w:val="24"/>
          <w:szCs w:val="24"/>
        </w:rPr>
        <w:t>The operations shall be such as to prevent the drifting</w:t>
      </w:r>
      <w:r w:rsidR="004A123C">
        <w:rPr>
          <w:rFonts w:cstheme="minorHAnsi"/>
          <w:bCs/>
          <w:sz w:val="24"/>
          <w:szCs w:val="24"/>
        </w:rPr>
        <w:t xml:space="preserve"> </w:t>
      </w:r>
      <w:r w:rsidR="004A123C" w:rsidRPr="004A123C">
        <w:rPr>
          <w:rFonts w:cstheme="minorHAnsi"/>
          <w:bCs/>
          <w:sz w:val="24"/>
          <w:szCs w:val="24"/>
        </w:rPr>
        <w:t>of cement or dust off the right-of-way.</w:t>
      </w:r>
    </w:p>
    <w:p w:rsidR="00DE39C4" w:rsidRDefault="00DE39C4" w:rsidP="004332B8">
      <w:pPr>
        <w:tabs>
          <w:tab w:val="left" w:pos="3801"/>
        </w:tabs>
        <w:spacing w:line="360" w:lineRule="auto"/>
        <w:jc w:val="both"/>
        <w:rPr>
          <w:rFonts w:cstheme="minorHAnsi"/>
          <w:bCs/>
          <w:sz w:val="24"/>
          <w:szCs w:val="24"/>
        </w:rPr>
      </w:pPr>
    </w:p>
    <w:p w:rsidR="00DE39C4" w:rsidRPr="004332B8" w:rsidRDefault="00DE39C4" w:rsidP="004332B8">
      <w:pPr>
        <w:tabs>
          <w:tab w:val="left" w:pos="3801"/>
        </w:tabs>
        <w:spacing w:line="360" w:lineRule="auto"/>
        <w:jc w:val="both"/>
        <w:rPr>
          <w:rFonts w:cstheme="minorHAnsi"/>
          <w:bCs/>
          <w:sz w:val="24"/>
          <w:szCs w:val="24"/>
        </w:rPr>
      </w:pPr>
    </w:p>
    <w:p w:rsidR="001F2C7C" w:rsidRPr="001F2C7C" w:rsidRDefault="001F2C7C" w:rsidP="001F2C7C">
      <w:pPr>
        <w:pStyle w:val="ListParagraph"/>
        <w:numPr>
          <w:ilvl w:val="0"/>
          <w:numId w:val="11"/>
        </w:numPr>
        <w:tabs>
          <w:tab w:val="left" w:pos="3801"/>
        </w:tabs>
        <w:spacing w:line="360" w:lineRule="auto"/>
        <w:jc w:val="both"/>
        <w:rPr>
          <w:rFonts w:cstheme="minorHAnsi"/>
          <w:b/>
          <w:bCs/>
          <w:sz w:val="28"/>
          <w:szCs w:val="28"/>
        </w:rPr>
      </w:pPr>
      <w:r>
        <w:rPr>
          <w:rFonts w:cstheme="minorHAnsi"/>
          <w:b/>
          <w:bCs/>
          <w:sz w:val="28"/>
          <w:szCs w:val="28"/>
        </w:rPr>
        <w:lastRenderedPageBreak/>
        <w:t xml:space="preserve">    </w:t>
      </w:r>
      <w:r w:rsidR="00C40C0E" w:rsidRPr="001F2C7C">
        <w:rPr>
          <w:rFonts w:cstheme="minorHAnsi"/>
          <w:b/>
          <w:bCs/>
          <w:sz w:val="28"/>
          <w:szCs w:val="28"/>
        </w:rPr>
        <w:t>PREPARATION OF THE ROADBED</w:t>
      </w:r>
    </w:p>
    <w:p w:rsidR="004A123C" w:rsidRPr="001F2C7C" w:rsidRDefault="00E23F1E" w:rsidP="001F2C7C">
      <w:pPr>
        <w:tabs>
          <w:tab w:val="left" w:pos="3801"/>
        </w:tabs>
        <w:spacing w:line="360" w:lineRule="auto"/>
        <w:jc w:val="both"/>
        <w:rPr>
          <w:rFonts w:cstheme="minorHAnsi"/>
          <w:b/>
          <w:bCs/>
          <w:sz w:val="28"/>
          <w:szCs w:val="28"/>
        </w:rPr>
      </w:pPr>
      <w:r w:rsidRPr="001F2C7C">
        <w:rPr>
          <w:rFonts w:cstheme="minorHAnsi"/>
          <w:bCs/>
          <w:sz w:val="24"/>
          <w:szCs w:val="24"/>
        </w:rPr>
        <w:t xml:space="preserve">      </w:t>
      </w:r>
      <w:r w:rsidR="004A123C" w:rsidRPr="001F2C7C">
        <w:rPr>
          <w:rFonts w:cstheme="minorHAnsi"/>
          <w:bCs/>
          <w:sz w:val="24"/>
          <w:szCs w:val="24"/>
        </w:rPr>
        <w:t xml:space="preserve">Prior to other construction operations, the existing roadbed, including the shoulders, shall be brought to line and grade and shaped to the typical cross section of the completed roadbed and compacted to sufficient density to prevent rutting under normal operations of construction equipment. All soft areas shall be corrected to provide uniform stability. </w:t>
      </w:r>
    </w:p>
    <w:p w:rsidR="00E23F1E" w:rsidRPr="00D80C1B" w:rsidRDefault="00357BC7" w:rsidP="004A123C">
      <w:pPr>
        <w:tabs>
          <w:tab w:val="left" w:pos="3801"/>
        </w:tabs>
        <w:spacing w:line="360" w:lineRule="auto"/>
        <w:jc w:val="both"/>
        <w:rPr>
          <w:rFonts w:cstheme="minorHAnsi"/>
          <w:b/>
          <w:bCs/>
          <w:sz w:val="28"/>
          <w:szCs w:val="28"/>
        </w:rPr>
      </w:pPr>
      <w:r>
        <w:rPr>
          <w:rFonts w:cstheme="minorHAnsi"/>
          <w:b/>
          <w:bCs/>
          <w:sz w:val="28"/>
          <w:szCs w:val="28"/>
        </w:rPr>
        <w:t xml:space="preserve">     </w:t>
      </w:r>
      <w:r w:rsidR="00E23F1E" w:rsidRPr="00D80C1B">
        <w:rPr>
          <w:rFonts w:cstheme="minorHAnsi"/>
          <w:b/>
          <w:bCs/>
          <w:sz w:val="28"/>
          <w:szCs w:val="28"/>
        </w:rPr>
        <w:t>(b</w:t>
      </w:r>
      <w:r w:rsidR="00C40C0E" w:rsidRPr="00D80C1B">
        <w:rPr>
          <w:rFonts w:cstheme="minorHAnsi"/>
          <w:b/>
          <w:bCs/>
          <w:sz w:val="28"/>
          <w:szCs w:val="28"/>
        </w:rPr>
        <w:t xml:space="preserve">) </w:t>
      </w:r>
      <w:r w:rsidR="00C40C0E">
        <w:rPr>
          <w:rFonts w:cstheme="minorHAnsi"/>
          <w:b/>
          <w:bCs/>
          <w:sz w:val="28"/>
          <w:szCs w:val="28"/>
        </w:rPr>
        <w:t xml:space="preserve">   </w:t>
      </w:r>
      <w:r w:rsidR="00C40C0E" w:rsidRPr="00D80C1B">
        <w:rPr>
          <w:rFonts w:cstheme="minorHAnsi"/>
          <w:b/>
          <w:bCs/>
          <w:sz w:val="28"/>
          <w:szCs w:val="28"/>
        </w:rPr>
        <w:t>PULVERIZING</w:t>
      </w:r>
    </w:p>
    <w:p w:rsidR="004A123C" w:rsidRPr="004A123C" w:rsidRDefault="00E23F1E" w:rsidP="004A123C">
      <w:pPr>
        <w:tabs>
          <w:tab w:val="left" w:pos="3801"/>
        </w:tabs>
        <w:spacing w:line="360" w:lineRule="auto"/>
        <w:jc w:val="both"/>
        <w:rPr>
          <w:rFonts w:cstheme="minorHAnsi"/>
          <w:bCs/>
          <w:sz w:val="24"/>
          <w:szCs w:val="24"/>
        </w:rPr>
      </w:pPr>
      <w:r>
        <w:rPr>
          <w:rFonts w:cstheme="minorHAnsi"/>
          <w:b/>
          <w:bCs/>
          <w:sz w:val="24"/>
          <w:szCs w:val="24"/>
        </w:rPr>
        <w:t xml:space="preserve">     </w:t>
      </w:r>
      <w:r w:rsidR="004A123C" w:rsidRPr="004A123C">
        <w:rPr>
          <w:rFonts w:cstheme="minorHAnsi"/>
          <w:b/>
          <w:bCs/>
          <w:sz w:val="24"/>
          <w:szCs w:val="24"/>
        </w:rPr>
        <w:t xml:space="preserve"> </w:t>
      </w:r>
      <w:r w:rsidR="004A123C" w:rsidRPr="004A123C">
        <w:rPr>
          <w:rFonts w:cstheme="minorHAnsi"/>
          <w:bCs/>
          <w:sz w:val="24"/>
          <w:szCs w:val="24"/>
        </w:rPr>
        <w:t>After shaping and compacting the roadbed, the</w:t>
      </w:r>
      <w:r w:rsidR="004A123C">
        <w:rPr>
          <w:rFonts w:cstheme="minorHAnsi"/>
          <w:bCs/>
          <w:sz w:val="24"/>
          <w:szCs w:val="24"/>
        </w:rPr>
        <w:t xml:space="preserve"> </w:t>
      </w:r>
      <w:r w:rsidR="004A123C" w:rsidRPr="004A123C">
        <w:rPr>
          <w:rFonts w:cstheme="minorHAnsi"/>
          <w:bCs/>
          <w:sz w:val="24"/>
          <w:szCs w:val="24"/>
        </w:rPr>
        <w:t>material to be processed shall be scarified and pulverized before</w:t>
      </w:r>
      <w:r w:rsidR="004A123C">
        <w:rPr>
          <w:rFonts w:cstheme="minorHAnsi"/>
          <w:bCs/>
          <w:sz w:val="24"/>
          <w:szCs w:val="24"/>
        </w:rPr>
        <w:t xml:space="preserve"> </w:t>
      </w:r>
      <w:r w:rsidR="004A123C" w:rsidRPr="004A123C">
        <w:rPr>
          <w:rFonts w:cstheme="minorHAnsi"/>
          <w:bCs/>
          <w:sz w:val="24"/>
          <w:szCs w:val="24"/>
        </w:rPr>
        <w:t>application of cement. Pulverizing shall continue during mixing</w:t>
      </w:r>
      <w:r w:rsidR="004A123C">
        <w:rPr>
          <w:rFonts w:cstheme="minorHAnsi"/>
          <w:bCs/>
          <w:sz w:val="24"/>
          <w:szCs w:val="24"/>
        </w:rPr>
        <w:t xml:space="preserve"> </w:t>
      </w:r>
      <w:r w:rsidR="004A123C" w:rsidRPr="004A123C">
        <w:rPr>
          <w:rFonts w:cstheme="minorHAnsi"/>
          <w:bCs/>
          <w:sz w:val="24"/>
          <w:szCs w:val="24"/>
        </w:rPr>
        <w:t>operations until a minimum of 80% by weight of the material,</w:t>
      </w:r>
      <w:r w:rsidR="004A123C">
        <w:rPr>
          <w:rFonts w:cstheme="minorHAnsi"/>
          <w:bCs/>
          <w:sz w:val="24"/>
          <w:szCs w:val="24"/>
        </w:rPr>
        <w:t xml:space="preserve"> </w:t>
      </w:r>
      <w:r w:rsidR="004A123C" w:rsidRPr="004A123C">
        <w:rPr>
          <w:rFonts w:cstheme="minorHAnsi"/>
          <w:bCs/>
          <w:sz w:val="24"/>
          <w:szCs w:val="24"/>
        </w:rPr>
        <w:t>exclusive of coarse aggregate, will pass a 4.75 mm (#4) sieve.</w:t>
      </w:r>
      <w:r w:rsidR="004A123C">
        <w:rPr>
          <w:rFonts w:cstheme="minorHAnsi"/>
          <w:bCs/>
          <w:sz w:val="24"/>
          <w:szCs w:val="24"/>
        </w:rPr>
        <w:t xml:space="preserve"> </w:t>
      </w:r>
      <w:r w:rsidR="004A123C" w:rsidRPr="004A123C">
        <w:rPr>
          <w:rFonts w:cstheme="minorHAnsi"/>
          <w:bCs/>
          <w:sz w:val="24"/>
          <w:szCs w:val="24"/>
        </w:rPr>
        <w:t>Material retaine</w:t>
      </w:r>
      <w:r w:rsidR="00F75E8D">
        <w:rPr>
          <w:rFonts w:cstheme="minorHAnsi"/>
          <w:bCs/>
          <w:sz w:val="24"/>
          <w:szCs w:val="24"/>
        </w:rPr>
        <w:t>d on a 75 mm</w:t>
      </w:r>
      <w:r w:rsidR="004A123C" w:rsidRPr="004A123C">
        <w:rPr>
          <w:rFonts w:cstheme="minorHAnsi"/>
          <w:bCs/>
          <w:sz w:val="24"/>
          <w:szCs w:val="24"/>
        </w:rPr>
        <w:t xml:space="preserve"> sieve and other unsuitable</w:t>
      </w:r>
      <w:r w:rsidR="004A123C">
        <w:rPr>
          <w:rFonts w:cstheme="minorHAnsi"/>
          <w:bCs/>
          <w:sz w:val="24"/>
          <w:szCs w:val="24"/>
        </w:rPr>
        <w:t xml:space="preserve"> </w:t>
      </w:r>
      <w:r w:rsidR="004A123C" w:rsidRPr="004A123C">
        <w:rPr>
          <w:rFonts w:cstheme="minorHAnsi"/>
          <w:bCs/>
          <w:sz w:val="24"/>
          <w:szCs w:val="24"/>
        </w:rPr>
        <w:t>material shall be removed.</w:t>
      </w:r>
    </w:p>
    <w:p w:rsidR="00E23F1E" w:rsidRPr="00D80C1B" w:rsidRDefault="00357BC7" w:rsidP="004A123C">
      <w:pPr>
        <w:tabs>
          <w:tab w:val="left" w:pos="3801"/>
        </w:tabs>
        <w:spacing w:line="360" w:lineRule="auto"/>
        <w:jc w:val="both"/>
        <w:rPr>
          <w:rFonts w:cstheme="minorHAnsi"/>
          <w:b/>
          <w:bCs/>
          <w:sz w:val="28"/>
          <w:szCs w:val="28"/>
        </w:rPr>
      </w:pPr>
      <w:r>
        <w:rPr>
          <w:rFonts w:cstheme="minorHAnsi"/>
          <w:b/>
          <w:bCs/>
          <w:sz w:val="28"/>
          <w:szCs w:val="28"/>
        </w:rPr>
        <w:t xml:space="preserve">    </w:t>
      </w:r>
      <w:r w:rsidR="004A123C" w:rsidRPr="00D80C1B">
        <w:rPr>
          <w:rFonts w:cstheme="minorHAnsi"/>
          <w:b/>
          <w:bCs/>
          <w:sz w:val="28"/>
          <w:szCs w:val="28"/>
        </w:rPr>
        <w:t>(c</w:t>
      </w:r>
      <w:r w:rsidR="00C40C0E" w:rsidRPr="00D80C1B">
        <w:rPr>
          <w:rFonts w:cstheme="minorHAnsi"/>
          <w:b/>
          <w:bCs/>
          <w:sz w:val="28"/>
          <w:szCs w:val="28"/>
        </w:rPr>
        <w:t xml:space="preserve">) </w:t>
      </w:r>
      <w:r w:rsidR="00C40C0E">
        <w:rPr>
          <w:rFonts w:cstheme="minorHAnsi"/>
          <w:b/>
          <w:bCs/>
          <w:sz w:val="28"/>
          <w:szCs w:val="28"/>
        </w:rPr>
        <w:t xml:space="preserve">   </w:t>
      </w:r>
      <w:r w:rsidR="00C40C0E" w:rsidRPr="00D80C1B">
        <w:rPr>
          <w:rFonts w:cstheme="minorHAnsi"/>
          <w:b/>
          <w:bCs/>
          <w:sz w:val="28"/>
          <w:szCs w:val="28"/>
        </w:rPr>
        <w:t>APPLICATION AND MIXING OF CEMENT</w:t>
      </w:r>
    </w:p>
    <w:p w:rsidR="004A123C" w:rsidRPr="004A123C" w:rsidRDefault="00E23F1E" w:rsidP="004A123C">
      <w:pPr>
        <w:tabs>
          <w:tab w:val="left" w:pos="3801"/>
        </w:tabs>
        <w:spacing w:line="360" w:lineRule="auto"/>
        <w:jc w:val="both"/>
        <w:rPr>
          <w:rFonts w:cstheme="minorHAnsi"/>
          <w:bCs/>
          <w:sz w:val="24"/>
          <w:szCs w:val="24"/>
        </w:rPr>
      </w:pPr>
      <w:r>
        <w:rPr>
          <w:rFonts w:cstheme="minorHAnsi"/>
          <w:b/>
          <w:bCs/>
          <w:sz w:val="24"/>
          <w:szCs w:val="24"/>
        </w:rPr>
        <w:t xml:space="preserve">    </w:t>
      </w:r>
      <w:r w:rsidR="004A123C" w:rsidRPr="004A123C">
        <w:rPr>
          <w:rFonts w:cstheme="minorHAnsi"/>
          <w:bCs/>
          <w:sz w:val="24"/>
          <w:szCs w:val="24"/>
        </w:rPr>
        <w:t>The application and</w:t>
      </w:r>
      <w:r w:rsidR="004A123C">
        <w:rPr>
          <w:rFonts w:cstheme="minorHAnsi"/>
          <w:bCs/>
          <w:sz w:val="24"/>
          <w:szCs w:val="24"/>
        </w:rPr>
        <w:t xml:space="preserve"> </w:t>
      </w:r>
      <w:r w:rsidR="004A123C" w:rsidRPr="004A123C">
        <w:rPr>
          <w:rFonts w:cstheme="minorHAnsi"/>
          <w:bCs/>
          <w:sz w:val="24"/>
          <w:szCs w:val="24"/>
        </w:rPr>
        <w:t>mixing of cement with the aggregate material shall be performed</w:t>
      </w:r>
      <w:r w:rsidR="004A123C">
        <w:rPr>
          <w:rFonts w:cstheme="minorHAnsi"/>
          <w:bCs/>
          <w:sz w:val="24"/>
          <w:szCs w:val="24"/>
        </w:rPr>
        <w:t xml:space="preserve"> </w:t>
      </w:r>
      <w:r w:rsidR="004A123C" w:rsidRPr="004A123C">
        <w:rPr>
          <w:rFonts w:cstheme="minorHAnsi"/>
          <w:bCs/>
          <w:sz w:val="24"/>
          <w:szCs w:val="24"/>
        </w:rPr>
        <w:t>according to one of the following methods:</w:t>
      </w:r>
    </w:p>
    <w:p w:rsidR="00E23F1E" w:rsidRPr="00D80C1B" w:rsidRDefault="004A123C" w:rsidP="004A123C">
      <w:pPr>
        <w:tabs>
          <w:tab w:val="left" w:pos="3801"/>
        </w:tabs>
        <w:spacing w:line="360" w:lineRule="auto"/>
        <w:jc w:val="both"/>
        <w:rPr>
          <w:rFonts w:cstheme="minorHAnsi"/>
          <w:b/>
          <w:bCs/>
          <w:sz w:val="28"/>
          <w:szCs w:val="28"/>
        </w:rPr>
      </w:pPr>
      <w:r w:rsidRPr="00D80C1B">
        <w:rPr>
          <w:rFonts w:cstheme="minorHAnsi"/>
          <w:b/>
          <w:bCs/>
          <w:sz w:val="28"/>
          <w:szCs w:val="28"/>
        </w:rPr>
        <w:t>(1</w:t>
      </w:r>
      <w:r w:rsidR="00C40C0E" w:rsidRPr="00D80C1B">
        <w:rPr>
          <w:rFonts w:cstheme="minorHAnsi"/>
          <w:b/>
          <w:bCs/>
          <w:sz w:val="28"/>
          <w:szCs w:val="28"/>
        </w:rPr>
        <w:t xml:space="preserve">) </w:t>
      </w:r>
      <w:r w:rsidR="00C40C0E">
        <w:rPr>
          <w:rFonts w:cstheme="minorHAnsi"/>
          <w:b/>
          <w:bCs/>
          <w:sz w:val="28"/>
          <w:szCs w:val="28"/>
        </w:rPr>
        <w:t xml:space="preserve">   </w:t>
      </w:r>
      <w:r w:rsidR="00C40C0E" w:rsidRPr="00D80C1B">
        <w:rPr>
          <w:rFonts w:cstheme="minorHAnsi"/>
          <w:b/>
          <w:bCs/>
          <w:sz w:val="28"/>
          <w:szCs w:val="28"/>
        </w:rPr>
        <w:t>TRAVEL PLANT METHOD</w:t>
      </w:r>
    </w:p>
    <w:p w:rsidR="004A123C" w:rsidRPr="004A123C" w:rsidRDefault="00E23F1E" w:rsidP="004A123C">
      <w:pPr>
        <w:tabs>
          <w:tab w:val="left" w:pos="3801"/>
        </w:tabs>
        <w:spacing w:line="360" w:lineRule="auto"/>
        <w:jc w:val="both"/>
        <w:rPr>
          <w:rFonts w:cstheme="minorHAnsi"/>
          <w:bCs/>
          <w:sz w:val="24"/>
          <w:szCs w:val="24"/>
        </w:rPr>
      </w:pPr>
      <w:r>
        <w:rPr>
          <w:rFonts w:cstheme="minorHAnsi"/>
          <w:b/>
          <w:bCs/>
          <w:sz w:val="24"/>
          <w:szCs w:val="24"/>
        </w:rPr>
        <w:t xml:space="preserve">     </w:t>
      </w:r>
      <w:r w:rsidR="004A123C" w:rsidRPr="004A123C">
        <w:rPr>
          <w:rFonts w:cstheme="minorHAnsi"/>
          <w:bCs/>
          <w:sz w:val="24"/>
          <w:szCs w:val="24"/>
        </w:rPr>
        <w:t>The specified quantity of cement</w:t>
      </w:r>
      <w:r w:rsidR="004A123C">
        <w:rPr>
          <w:rFonts w:cstheme="minorHAnsi"/>
          <w:bCs/>
          <w:sz w:val="24"/>
          <w:szCs w:val="24"/>
        </w:rPr>
        <w:t xml:space="preserve"> </w:t>
      </w:r>
      <w:r w:rsidR="004A123C" w:rsidRPr="004A123C">
        <w:rPr>
          <w:rFonts w:cstheme="minorHAnsi"/>
          <w:bCs/>
          <w:sz w:val="24"/>
          <w:szCs w:val="24"/>
        </w:rPr>
        <w:t>shall be applied uniformly on the material to be processed, and</w:t>
      </w:r>
      <w:r w:rsidR="004A123C">
        <w:rPr>
          <w:rFonts w:cstheme="minorHAnsi"/>
          <w:bCs/>
          <w:sz w:val="24"/>
          <w:szCs w:val="24"/>
        </w:rPr>
        <w:t xml:space="preserve"> </w:t>
      </w:r>
      <w:r w:rsidR="004A123C" w:rsidRPr="004A123C">
        <w:rPr>
          <w:rFonts w:cstheme="minorHAnsi"/>
          <w:bCs/>
          <w:sz w:val="24"/>
          <w:szCs w:val="24"/>
        </w:rPr>
        <w:t>shall not exceed that which can be processed the same working</w:t>
      </w:r>
      <w:r w:rsidR="004A123C">
        <w:rPr>
          <w:rFonts w:cstheme="minorHAnsi"/>
          <w:bCs/>
          <w:sz w:val="24"/>
          <w:szCs w:val="24"/>
        </w:rPr>
        <w:t xml:space="preserve"> </w:t>
      </w:r>
      <w:r w:rsidR="004A123C" w:rsidRPr="004A123C">
        <w:rPr>
          <w:rFonts w:cstheme="minorHAnsi"/>
          <w:bCs/>
          <w:sz w:val="24"/>
          <w:szCs w:val="24"/>
        </w:rPr>
        <w:t>day. When bulk cement is used the equipment shall be capable</w:t>
      </w:r>
      <w:r w:rsidR="004A123C">
        <w:rPr>
          <w:rFonts w:cstheme="minorHAnsi"/>
          <w:bCs/>
          <w:sz w:val="24"/>
          <w:szCs w:val="24"/>
        </w:rPr>
        <w:t xml:space="preserve"> </w:t>
      </w:r>
      <w:r w:rsidR="004A123C" w:rsidRPr="004A123C">
        <w:rPr>
          <w:rFonts w:cstheme="minorHAnsi"/>
          <w:bCs/>
          <w:sz w:val="24"/>
          <w:szCs w:val="24"/>
        </w:rPr>
        <w:t>of handling and spreading the cement in the required amount.</w:t>
      </w:r>
      <w:r w:rsidR="004A123C">
        <w:rPr>
          <w:rFonts w:cstheme="minorHAnsi"/>
          <w:bCs/>
          <w:sz w:val="24"/>
          <w:szCs w:val="24"/>
        </w:rPr>
        <w:t xml:space="preserve"> </w:t>
      </w:r>
      <w:r w:rsidR="004A123C" w:rsidRPr="004A123C">
        <w:rPr>
          <w:rFonts w:cstheme="minorHAnsi"/>
          <w:bCs/>
          <w:sz w:val="24"/>
          <w:szCs w:val="24"/>
        </w:rPr>
        <w:t>The moisture content of the material to be processed shall be</w:t>
      </w:r>
      <w:r w:rsidR="004A123C">
        <w:rPr>
          <w:rFonts w:cstheme="minorHAnsi"/>
          <w:bCs/>
          <w:sz w:val="24"/>
          <w:szCs w:val="24"/>
        </w:rPr>
        <w:t xml:space="preserve"> </w:t>
      </w:r>
      <w:r w:rsidR="004A123C" w:rsidRPr="004A123C">
        <w:rPr>
          <w:rFonts w:cstheme="minorHAnsi"/>
          <w:bCs/>
          <w:sz w:val="24"/>
          <w:szCs w:val="24"/>
        </w:rPr>
        <w:t>sufficiently low to permit a uniform and intimate mixture of the</w:t>
      </w:r>
      <w:r w:rsidR="004A123C">
        <w:rPr>
          <w:rFonts w:cstheme="minorHAnsi"/>
          <w:bCs/>
          <w:sz w:val="24"/>
          <w:szCs w:val="24"/>
        </w:rPr>
        <w:t xml:space="preserve"> </w:t>
      </w:r>
      <w:r w:rsidR="004A123C" w:rsidRPr="004A123C">
        <w:rPr>
          <w:rFonts w:cstheme="minorHAnsi"/>
          <w:bCs/>
          <w:sz w:val="24"/>
          <w:szCs w:val="24"/>
        </w:rPr>
        <w:t>aggregate material and cement.</w:t>
      </w:r>
      <w:r w:rsidR="004A123C">
        <w:rPr>
          <w:rFonts w:cstheme="minorHAnsi"/>
          <w:bCs/>
          <w:sz w:val="24"/>
          <w:szCs w:val="24"/>
        </w:rPr>
        <w:t xml:space="preserve"> </w:t>
      </w:r>
      <w:r w:rsidR="004A123C" w:rsidRPr="004A123C">
        <w:rPr>
          <w:rFonts w:cstheme="minorHAnsi"/>
          <w:bCs/>
          <w:sz w:val="24"/>
          <w:szCs w:val="24"/>
        </w:rPr>
        <w:t>Mixing shall be accomplished by means of a self-propelled or</w:t>
      </w:r>
      <w:r w:rsidR="004A123C">
        <w:rPr>
          <w:rFonts w:cstheme="minorHAnsi"/>
          <w:bCs/>
          <w:sz w:val="24"/>
          <w:szCs w:val="24"/>
        </w:rPr>
        <w:t xml:space="preserve"> </w:t>
      </w:r>
      <w:r w:rsidR="004A123C" w:rsidRPr="004A123C">
        <w:rPr>
          <w:rFonts w:cstheme="minorHAnsi"/>
          <w:bCs/>
          <w:sz w:val="24"/>
          <w:szCs w:val="24"/>
        </w:rPr>
        <w:t>self-powered machine equipped with a mechanical rotor or other</w:t>
      </w:r>
      <w:r w:rsidR="004A123C">
        <w:rPr>
          <w:rFonts w:cstheme="minorHAnsi"/>
          <w:bCs/>
          <w:sz w:val="24"/>
          <w:szCs w:val="24"/>
        </w:rPr>
        <w:t xml:space="preserve"> </w:t>
      </w:r>
      <w:r w:rsidR="004A123C" w:rsidRPr="004A123C">
        <w:rPr>
          <w:rFonts w:cstheme="minorHAnsi"/>
          <w:bCs/>
          <w:sz w:val="24"/>
          <w:szCs w:val="24"/>
        </w:rPr>
        <w:t>approved type of mixer that will thoroughly blend the aggregate</w:t>
      </w:r>
      <w:r w:rsidR="004A123C">
        <w:rPr>
          <w:rFonts w:cstheme="minorHAnsi"/>
          <w:bCs/>
          <w:sz w:val="24"/>
          <w:szCs w:val="24"/>
        </w:rPr>
        <w:t xml:space="preserve"> </w:t>
      </w:r>
      <w:r w:rsidR="004A123C" w:rsidRPr="004A123C">
        <w:rPr>
          <w:rFonts w:cstheme="minorHAnsi"/>
          <w:bCs/>
          <w:sz w:val="24"/>
          <w:szCs w:val="24"/>
        </w:rPr>
        <w:t>with the cement. Mixing equipment shall be so constructed as to</w:t>
      </w:r>
      <w:r w:rsidR="004A123C">
        <w:rPr>
          <w:rFonts w:cstheme="minorHAnsi"/>
          <w:bCs/>
          <w:sz w:val="24"/>
          <w:szCs w:val="24"/>
        </w:rPr>
        <w:t xml:space="preserve"> </w:t>
      </w:r>
      <w:r w:rsidR="004A123C" w:rsidRPr="004A123C">
        <w:rPr>
          <w:rFonts w:cstheme="minorHAnsi"/>
          <w:bCs/>
          <w:sz w:val="24"/>
          <w:szCs w:val="24"/>
        </w:rPr>
        <w:t>assure positive depth control. Care shall be exercised to prevent</w:t>
      </w:r>
      <w:r w:rsidR="004A123C">
        <w:rPr>
          <w:rFonts w:cstheme="minorHAnsi"/>
          <w:bCs/>
          <w:sz w:val="24"/>
          <w:szCs w:val="24"/>
        </w:rPr>
        <w:t xml:space="preserve"> </w:t>
      </w:r>
      <w:r w:rsidR="004A123C" w:rsidRPr="004A123C">
        <w:rPr>
          <w:rFonts w:cstheme="minorHAnsi"/>
          <w:bCs/>
          <w:sz w:val="24"/>
          <w:szCs w:val="24"/>
        </w:rPr>
        <w:t>cement from being mixed below the depth specified. Machines</w:t>
      </w:r>
      <w:r w:rsidR="004A123C">
        <w:rPr>
          <w:rFonts w:cstheme="minorHAnsi"/>
          <w:bCs/>
          <w:sz w:val="24"/>
          <w:szCs w:val="24"/>
        </w:rPr>
        <w:t xml:space="preserve"> </w:t>
      </w:r>
      <w:r w:rsidR="004A123C" w:rsidRPr="004A123C">
        <w:rPr>
          <w:rFonts w:cstheme="minorHAnsi"/>
          <w:bCs/>
          <w:sz w:val="24"/>
          <w:szCs w:val="24"/>
        </w:rPr>
        <w:t>designed to process less than the full width of base at a single</w:t>
      </w:r>
      <w:r w:rsidR="004A123C">
        <w:rPr>
          <w:rFonts w:cstheme="minorHAnsi"/>
          <w:bCs/>
          <w:sz w:val="24"/>
          <w:szCs w:val="24"/>
        </w:rPr>
        <w:t xml:space="preserve"> </w:t>
      </w:r>
      <w:r w:rsidR="004A123C" w:rsidRPr="004A123C">
        <w:rPr>
          <w:rFonts w:cstheme="minorHAnsi"/>
          <w:bCs/>
          <w:sz w:val="24"/>
          <w:szCs w:val="24"/>
        </w:rPr>
        <w:t>pass shall be operated so that the full width of base can be</w:t>
      </w:r>
      <w:r w:rsidR="004A123C">
        <w:rPr>
          <w:rFonts w:cstheme="minorHAnsi"/>
          <w:bCs/>
          <w:sz w:val="24"/>
          <w:szCs w:val="24"/>
        </w:rPr>
        <w:t xml:space="preserve"> </w:t>
      </w:r>
      <w:r w:rsidR="004A123C" w:rsidRPr="004A123C">
        <w:rPr>
          <w:rFonts w:cstheme="minorHAnsi"/>
          <w:bCs/>
          <w:sz w:val="24"/>
          <w:szCs w:val="24"/>
        </w:rPr>
        <w:t>compacted and finished in one operation. Water shall be</w:t>
      </w:r>
      <w:r w:rsidR="004A123C">
        <w:rPr>
          <w:rFonts w:cstheme="minorHAnsi"/>
          <w:bCs/>
          <w:sz w:val="24"/>
          <w:szCs w:val="24"/>
        </w:rPr>
        <w:t xml:space="preserve"> </w:t>
      </w:r>
      <w:r w:rsidR="004A123C" w:rsidRPr="004A123C">
        <w:rPr>
          <w:rFonts w:cstheme="minorHAnsi"/>
          <w:bCs/>
          <w:sz w:val="24"/>
          <w:szCs w:val="24"/>
        </w:rPr>
        <w:t>uniformly added and incorporated in the mixture. The water</w:t>
      </w:r>
      <w:r w:rsidR="004A123C">
        <w:rPr>
          <w:rFonts w:cstheme="minorHAnsi"/>
          <w:bCs/>
          <w:sz w:val="24"/>
          <w:szCs w:val="24"/>
        </w:rPr>
        <w:t xml:space="preserve"> </w:t>
      </w:r>
      <w:r w:rsidR="004A123C" w:rsidRPr="004A123C">
        <w:rPr>
          <w:rFonts w:cstheme="minorHAnsi"/>
          <w:bCs/>
          <w:sz w:val="24"/>
          <w:szCs w:val="24"/>
        </w:rPr>
        <w:t xml:space="preserve">supply and distribution equipment shall be capable </w:t>
      </w:r>
      <w:r w:rsidR="004A123C" w:rsidRPr="004A123C">
        <w:rPr>
          <w:rFonts w:cstheme="minorHAnsi"/>
          <w:bCs/>
          <w:sz w:val="24"/>
          <w:szCs w:val="24"/>
        </w:rPr>
        <w:lastRenderedPageBreak/>
        <w:t>of supplying</w:t>
      </w:r>
      <w:r w:rsidR="004A123C">
        <w:rPr>
          <w:rFonts w:cstheme="minorHAnsi"/>
          <w:bCs/>
          <w:sz w:val="24"/>
          <w:szCs w:val="24"/>
        </w:rPr>
        <w:t xml:space="preserve"> </w:t>
      </w:r>
      <w:r w:rsidR="004A123C" w:rsidRPr="004A123C">
        <w:rPr>
          <w:rFonts w:cstheme="minorHAnsi"/>
          <w:bCs/>
          <w:sz w:val="24"/>
          <w:szCs w:val="24"/>
        </w:rPr>
        <w:t>the total required amount of water to the section being processed</w:t>
      </w:r>
      <w:r w:rsidR="004A123C">
        <w:rPr>
          <w:rFonts w:cstheme="minorHAnsi"/>
          <w:bCs/>
          <w:sz w:val="24"/>
          <w:szCs w:val="24"/>
        </w:rPr>
        <w:t xml:space="preserve"> </w:t>
      </w:r>
      <w:r w:rsidR="004A123C" w:rsidRPr="004A123C">
        <w:rPr>
          <w:rFonts w:cstheme="minorHAnsi"/>
          <w:bCs/>
          <w:sz w:val="24"/>
          <w:szCs w:val="24"/>
        </w:rPr>
        <w:t>within 3 hours. If more than one pass of the mixer is required, at</w:t>
      </w:r>
      <w:r w:rsidR="004A123C">
        <w:rPr>
          <w:rFonts w:cstheme="minorHAnsi"/>
          <w:bCs/>
          <w:sz w:val="24"/>
          <w:szCs w:val="24"/>
        </w:rPr>
        <w:t xml:space="preserve"> </w:t>
      </w:r>
      <w:r w:rsidR="004A123C" w:rsidRPr="004A123C">
        <w:rPr>
          <w:rFonts w:cstheme="minorHAnsi"/>
          <w:bCs/>
          <w:sz w:val="24"/>
          <w:szCs w:val="24"/>
        </w:rPr>
        <w:t>least one pass shall be made before water is added. Mixing shall</w:t>
      </w:r>
      <w:r w:rsidR="004A123C">
        <w:rPr>
          <w:rFonts w:cstheme="minorHAnsi"/>
          <w:bCs/>
          <w:sz w:val="24"/>
          <w:szCs w:val="24"/>
        </w:rPr>
        <w:t xml:space="preserve"> </w:t>
      </w:r>
      <w:r w:rsidR="004A123C" w:rsidRPr="004A123C">
        <w:rPr>
          <w:rFonts w:cstheme="minorHAnsi"/>
          <w:bCs/>
          <w:sz w:val="24"/>
          <w:szCs w:val="24"/>
        </w:rPr>
        <w:t>continue after all water has been applied until a uniform mixture</w:t>
      </w:r>
      <w:r w:rsidR="004A123C">
        <w:rPr>
          <w:rFonts w:cstheme="minorHAnsi"/>
          <w:bCs/>
          <w:sz w:val="24"/>
          <w:szCs w:val="24"/>
        </w:rPr>
        <w:t xml:space="preserve"> </w:t>
      </w:r>
      <w:r w:rsidR="004A123C" w:rsidRPr="004A123C">
        <w:rPr>
          <w:rFonts w:cstheme="minorHAnsi"/>
          <w:bCs/>
          <w:sz w:val="24"/>
          <w:szCs w:val="24"/>
        </w:rPr>
        <w:t>of aggregate, cement, and water has been obtained for the full</w:t>
      </w:r>
      <w:r w:rsidR="004A123C">
        <w:rPr>
          <w:rFonts w:cstheme="minorHAnsi"/>
          <w:bCs/>
          <w:sz w:val="24"/>
          <w:szCs w:val="24"/>
        </w:rPr>
        <w:t xml:space="preserve"> </w:t>
      </w:r>
      <w:r w:rsidR="004A123C" w:rsidRPr="004A123C">
        <w:rPr>
          <w:rFonts w:cstheme="minorHAnsi"/>
          <w:bCs/>
          <w:sz w:val="24"/>
          <w:szCs w:val="24"/>
        </w:rPr>
        <w:t>depth of the course.</w:t>
      </w:r>
    </w:p>
    <w:p w:rsidR="004A123C" w:rsidRPr="004A123C" w:rsidRDefault="00E23F1E" w:rsidP="004A123C">
      <w:pPr>
        <w:tabs>
          <w:tab w:val="left" w:pos="3801"/>
        </w:tabs>
        <w:spacing w:line="360" w:lineRule="auto"/>
        <w:jc w:val="both"/>
        <w:rPr>
          <w:rFonts w:cstheme="minorHAnsi"/>
          <w:bCs/>
          <w:sz w:val="24"/>
          <w:szCs w:val="24"/>
        </w:rPr>
      </w:pPr>
      <w:r>
        <w:rPr>
          <w:rFonts w:cstheme="minorHAnsi"/>
          <w:bCs/>
          <w:sz w:val="24"/>
          <w:szCs w:val="24"/>
        </w:rPr>
        <w:t xml:space="preserve">    </w:t>
      </w:r>
      <w:r w:rsidR="004A123C" w:rsidRPr="004A123C">
        <w:rPr>
          <w:rFonts w:cstheme="minorHAnsi"/>
          <w:bCs/>
          <w:sz w:val="24"/>
          <w:szCs w:val="24"/>
        </w:rPr>
        <w:t>The aggregate and cement mixture that has not been</w:t>
      </w:r>
      <w:r w:rsidR="004A123C">
        <w:rPr>
          <w:rFonts w:cstheme="minorHAnsi"/>
          <w:bCs/>
          <w:sz w:val="24"/>
          <w:szCs w:val="24"/>
        </w:rPr>
        <w:t xml:space="preserve"> </w:t>
      </w:r>
      <w:r w:rsidR="004A123C" w:rsidRPr="004A123C">
        <w:rPr>
          <w:rFonts w:cstheme="minorHAnsi"/>
          <w:bCs/>
          <w:sz w:val="24"/>
          <w:szCs w:val="24"/>
        </w:rPr>
        <w:t>compacted and remains undisturbed more than 30 minutes shall</w:t>
      </w:r>
      <w:r w:rsidR="004A123C">
        <w:rPr>
          <w:rFonts w:cstheme="minorHAnsi"/>
          <w:bCs/>
          <w:sz w:val="24"/>
          <w:szCs w:val="24"/>
        </w:rPr>
        <w:t xml:space="preserve"> </w:t>
      </w:r>
      <w:r w:rsidR="004A123C" w:rsidRPr="004A123C">
        <w:rPr>
          <w:rFonts w:cstheme="minorHAnsi"/>
          <w:bCs/>
          <w:sz w:val="24"/>
          <w:szCs w:val="24"/>
        </w:rPr>
        <w:t>be remixed. In the event of rain adding excessive moisture to the</w:t>
      </w:r>
      <w:r w:rsidR="004A123C">
        <w:rPr>
          <w:rFonts w:cstheme="minorHAnsi"/>
          <w:bCs/>
          <w:sz w:val="24"/>
          <w:szCs w:val="24"/>
        </w:rPr>
        <w:t xml:space="preserve"> </w:t>
      </w:r>
      <w:r w:rsidR="004A123C" w:rsidRPr="004A123C">
        <w:rPr>
          <w:rFonts w:cstheme="minorHAnsi"/>
          <w:bCs/>
          <w:sz w:val="24"/>
          <w:szCs w:val="24"/>
        </w:rPr>
        <w:t>uncompacted material, the entire section shall be reworked.</w:t>
      </w:r>
      <w:r w:rsidR="004A123C">
        <w:rPr>
          <w:rFonts w:cstheme="minorHAnsi"/>
          <w:bCs/>
          <w:sz w:val="24"/>
          <w:szCs w:val="24"/>
        </w:rPr>
        <w:t xml:space="preserve"> </w:t>
      </w:r>
      <w:r w:rsidR="004A123C" w:rsidRPr="004A123C">
        <w:rPr>
          <w:rFonts w:cstheme="minorHAnsi"/>
          <w:bCs/>
          <w:sz w:val="24"/>
          <w:szCs w:val="24"/>
        </w:rPr>
        <w:t>Should the Contractor be unable to finish the section within the</w:t>
      </w:r>
      <w:r w:rsidR="004A123C">
        <w:rPr>
          <w:rFonts w:cstheme="minorHAnsi"/>
          <w:bCs/>
          <w:sz w:val="24"/>
          <w:szCs w:val="24"/>
        </w:rPr>
        <w:t xml:space="preserve"> </w:t>
      </w:r>
      <w:r w:rsidR="004A123C" w:rsidRPr="004A123C">
        <w:rPr>
          <w:rFonts w:cstheme="minorHAnsi"/>
          <w:bCs/>
          <w:sz w:val="24"/>
          <w:szCs w:val="24"/>
        </w:rPr>
        <w:t>same day, the section shall be reconstructed and an amount equal</w:t>
      </w:r>
      <w:r w:rsidR="004A123C">
        <w:rPr>
          <w:rFonts w:cstheme="minorHAnsi"/>
          <w:bCs/>
          <w:sz w:val="24"/>
          <w:szCs w:val="24"/>
        </w:rPr>
        <w:t xml:space="preserve"> </w:t>
      </w:r>
      <w:r w:rsidR="004A123C" w:rsidRPr="004A123C">
        <w:rPr>
          <w:rFonts w:cstheme="minorHAnsi"/>
          <w:bCs/>
          <w:sz w:val="24"/>
          <w:szCs w:val="24"/>
        </w:rPr>
        <w:t>to 50% of the original amount of cement added to the mixture at</w:t>
      </w:r>
      <w:r w:rsidR="004A123C">
        <w:rPr>
          <w:rFonts w:cstheme="minorHAnsi"/>
          <w:bCs/>
          <w:sz w:val="24"/>
          <w:szCs w:val="24"/>
        </w:rPr>
        <w:t xml:space="preserve"> </w:t>
      </w:r>
      <w:r w:rsidR="004A123C" w:rsidRPr="004A123C">
        <w:rPr>
          <w:rFonts w:cstheme="minorHAnsi"/>
          <w:bCs/>
          <w:sz w:val="24"/>
          <w:szCs w:val="24"/>
        </w:rPr>
        <w:t>no cost to the Department.</w:t>
      </w:r>
    </w:p>
    <w:p w:rsidR="00E23F1E" w:rsidRPr="00D80C1B" w:rsidRDefault="00E23F1E" w:rsidP="004A123C">
      <w:pPr>
        <w:tabs>
          <w:tab w:val="left" w:pos="3801"/>
        </w:tabs>
        <w:spacing w:line="360" w:lineRule="auto"/>
        <w:jc w:val="both"/>
        <w:rPr>
          <w:rFonts w:cstheme="minorHAnsi"/>
          <w:b/>
          <w:bCs/>
          <w:sz w:val="28"/>
          <w:szCs w:val="28"/>
        </w:rPr>
      </w:pPr>
      <w:r w:rsidRPr="00D80C1B">
        <w:rPr>
          <w:rFonts w:cstheme="minorHAnsi"/>
          <w:b/>
          <w:bCs/>
          <w:sz w:val="28"/>
          <w:szCs w:val="28"/>
        </w:rPr>
        <w:t>(2)</w:t>
      </w:r>
      <w:r w:rsidR="00CB5962">
        <w:rPr>
          <w:rFonts w:cstheme="minorHAnsi"/>
          <w:b/>
          <w:bCs/>
          <w:sz w:val="28"/>
          <w:szCs w:val="28"/>
        </w:rPr>
        <w:t xml:space="preserve">   </w:t>
      </w:r>
      <w:r w:rsidRPr="00D80C1B">
        <w:rPr>
          <w:rFonts w:cstheme="minorHAnsi"/>
          <w:b/>
          <w:bCs/>
          <w:sz w:val="28"/>
          <w:szCs w:val="28"/>
        </w:rPr>
        <w:t xml:space="preserve"> </w:t>
      </w:r>
      <w:r w:rsidR="00C40C0E" w:rsidRPr="00D80C1B">
        <w:rPr>
          <w:rFonts w:cstheme="minorHAnsi"/>
          <w:b/>
          <w:bCs/>
          <w:sz w:val="28"/>
          <w:szCs w:val="28"/>
        </w:rPr>
        <w:t>CENTRAL PLANT METHOD</w:t>
      </w:r>
    </w:p>
    <w:p w:rsidR="004A123C" w:rsidRPr="00E23F1E" w:rsidRDefault="00E23F1E" w:rsidP="004A123C">
      <w:pPr>
        <w:tabs>
          <w:tab w:val="left" w:pos="3801"/>
        </w:tabs>
        <w:spacing w:line="360" w:lineRule="auto"/>
        <w:jc w:val="both"/>
        <w:rPr>
          <w:rFonts w:cstheme="minorHAnsi"/>
          <w:b/>
          <w:bCs/>
          <w:sz w:val="24"/>
          <w:szCs w:val="24"/>
        </w:rPr>
      </w:pPr>
      <w:r>
        <w:rPr>
          <w:rFonts w:cstheme="minorHAnsi"/>
          <w:b/>
          <w:bCs/>
          <w:sz w:val="24"/>
          <w:szCs w:val="24"/>
        </w:rPr>
        <w:t xml:space="preserve">    </w:t>
      </w:r>
      <w:r w:rsidR="004A123C" w:rsidRPr="004A123C">
        <w:rPr>
          <w:rFonts w:cstheme="minorHAnsi"/>
          <w:b/>
          <w:bCs/>
          <w:sz w:val="24"/>
          <w:szCs w:val="24"/>
        </w:rPr>
        <w:t xml:space="preserve"> </w:t>
      </w:r>
      <w:r w:rsidR="004A123C" w:rsidRPr="004A123C">
        <w:rPr>
          <w:rFonts w:cstheme="minorHAnsi"/>
          <w:bCs/>
          <w:sz w:val="24"/>
          <w:szCs w:val="24"/>
        </w:rPr>
        <w:t>When a central plant is used, the</w:t>
      </w:r>
      <w:r w:rsidR="004A123C">
        <w:rPr>
          <w:rFonts w:cstheme="minorHAnsi"/>
          <w:bCs/>
          <w:sz w:val="24"/>
          <w:szCs w:val="24"/>
        </w:rPr>
        <w:t xml:space="preserve"> </w:t>
      </w:r>
      <w:r w:rsidR="004A123C" w:rsidRPr="004A123C">
        <w:rPr>
          <w:rFonts w:cstheme="minorHAnsi"/>
          <w:bCs/>
          <w:sz w:val="24"/>
          <w:szCs w:val="24"/>
        </w:rPr>
        <w:t xml:space="preserve">soil aggregate, cement, and water shall be mixed in a </w:t>
      </w:r>
      <w:r w:rsidR="003708E8" w:rsidRPr="004A123C">
        <w:rPr>
          <w:rFonts w:cstheme="minorHAnsi"/>
          <w:bCs/>
          <w:sz w:val="24"/>
          <w:szCs w:val="24"/>
        </w:rPr>
        <w:t>pug mill</w:t>
      </w:r>
      <w:r w:rsidR="004A123C">
        <w:rPr>
          <w:rFonts w:cstheme="minorHAnsi"/>
          <w:bCs/>
          <w:sz w:val="24"/>
          <w:szCs w:val="24"/>
        </w:rPr>
        <w:t xml:space="preserve"> </w:t>
      </w:r>
      <w:r w:rsidR="004A123C" w:rsidRPr="004A123C">
        <w:rPr>
          <w:rFonts w:cstheme="minorHAnsi"/>
          <w:bCs/>
          <w:sz w:val="24"/>
          <w:szCs w:val="24"/>
        </w:rPr>
        <w:t>either of the batch or continuous flow type. The plant shall be</w:t>
      </w:r>
      <w:r w:rsidR="004A123C">
        <w:rPr>
          <w:rFonts w:cstheme="minorHAnsi"/>
          <w:bCs/>
          <w:sz w:val="24"/>
          <w:szCs w:val="24"/>
        </w:rPr>
        <w:t xml:space="preserve"> </w:t>
      </w:r>
      <w:r w:rsidR="004A123C" w:rsidRPr="004A123C">
        <w:rPr>
          <w:rFonts w:cstheme="minorHAnsi"/>
          <w:bCs/>
          <w:sz w:val="24"/>
          <w:szCs w:val="24"/>
        </w:rPr>
        <w:t>equipped with feeding and metering devices that will add the soil</w:t>
      </w:r>
      <w:r w:rsidR="004A123C">
        <w:rPr>
          <w:rFonts w:cstheme="minorHAnsi"/>
          <w:bCs/>
          <w:sz w:val="24"/>
          <w:szCs w:val="24"/>
        </w:rPr>
        <w:t xml:space="preserve"> </w:t>
      </w:r>
      <w:r w:rsidR="004A123C" w:rsidRPr="004A123C">
        <w:rPr>
          <w:rFonts w:cstheme="minorHAnsi"/>
          <w:bCs/>
          <w:sz w:val="24"/>
          <w:szCs w:val="24"/>
        </w:rPr>
        <w:t>aggregate, cement, and water into the mixer in accurately</w:t>
      </w:r>
      <w:r>
        <w:rPr>
          <w:rFonts w:cstheme="minorHAnsi"/>
          <w:bCs/>
          <w:sz w:val="24"/>
          <w:szCs w:val="24"/>
        </w:rPr>
        <w:t xml:space="preserve"> </w:t>
      </w:r>
      <w:r w:rsidR="004A123C" w:rsidRPr="004A123C">
        <w:rPr>
          <w:rFonts w:cstheme="minorHAnsi"/>
          <w:bCs/>
          <w:sz w:val="24"/>
          <w:szCs w:val="24"/>
        </w:rPr>
        <w:t>proportioned amounts as determined by the laboratory design.</w:t>
      </w:r>
      <w:r w:rsidR="004A123C">
        <w:rPr>
          <w:rFonts w:cstheme="minorHAnsi"/>
          <w:bCs/>
          <w:sz w:val="24"/>
          <w:szCs w:val="24"/>
        </w:rPr>
        <w:t xml:space="preserve"> </w:t>
      </w:r>
      <w:r w:rsidR="004A123C" w:rsidRPr="004A123C">
        <w:rPr>
          <w:rFonts w:cstheme="minorHAnsi"/>
          <w:bCs/>
          <w:sz w:val="24"/>
          <w:szCs w:val="24"/>
        </w:rPr>
        <w:t>Aggregate and cement shall be dry-mixed sufficiently to prevent</w:t>
      </w:r>
      <w:r w:rsidR="004A123C">
        <w:rPr>
          <w:rFonts w:cstheme="minorHAnsi"/>
          <w:bCs/>
          <w:sz w:val="24"/>
          <w:szCs w:val="24"/>
        </w:rPr>
        <w:t xml:space="preserve"> </w:t>
      </w:r>
      <w:r w:rsidR="004A123C" w:rsidRPr="004A123C">
        <w:rPr>
          <w:rFonts w:cstheme="minorHAnsi"/>
          <w:bCs/>
          <w:sz w:val="24"/>
          <w:szCs w:val="24"/>
        </w:rPr>
        <w:t>cement balls from forming when water is added. Mixing shall</w:t>
      </w:r>
      <w:r w:rsidR="004A123C">
        <w:rPr>
          <w:rFonts w:cstheme="minorHAnsi"/>
          <w:bCs/>
          <w:sz w:val="24"/>
          <w:szCs w:val="24"/>
        </w:rPr>
        <w:t xml:space="preserve"> </w:t>
      </w:r>
      <w:r w:rsidR="004A123C" w:rsidRPr="004A123C">
        <w:rPr>
          <w:rFonts w:cstheme="minorHAnsi"/>
          <w:bCs/>
          <w:sz w:val="24"/>
          <w:szCs w:val="24"/>
        </w:rPr>
        <w:t>continue until a uniform mixture of aggregate, cement, and water</w:t>
      </w:r>
      <w:r w:rsidR="004A123C">
        <w:rPr>
          <w:rFonts w:cstheme="minorHAnsi"/>
          <w:bCs/>
          <w:sz w:val="24"/>
          <w:szCs w:val="24"/>
        </w:rPr>
        <w:t xml:space="preserve"> </w:t>
      </w:r>
      <w:r w:rsidR="004A123C" w:rsidRPr="004A123C">
        <w:rPr>
          <w:rFonts w:cstheme="minorHAnsi"/>
          <w:bCs/>
          <w:sz w:val="24"/>
          <w:szCs w:val="24"/>
        </w:rPr>
        <w:t>has been obtained.</w:t>
      </w:r>
      <w:r w:rsidR="004A123C">
        <w:rPr>
          <w:rFonts w:cstheme="minorHAnsi"/>
          <w:bCs/>
          <w:sz w:val="24"/>
          <w:szCs w:val="24"/>
        </w:rPr>
        <w:t xml:space="preserve"> </w:t>
      </w:r>
      <w:r w:rsidR="004A123C" w:rsidRPr="004A123C">
        <w:rPr>
          <w:rFonts w:cstheme="minorHAnsi"/>
          <w:bCs/>
          <w:sz w:val="24"/>
          <w:szCs w:val="24"/>
        </w:rPr>
        <w:t>The mixture shall be hauled to the roadway in trucks equipped</w:t>
      </w:r>
      <w:r w:rsidR="004A123C">
        <w:rPr>
          <w:rFonts w:cstheme="minorHAnsi"/>
          <w:bCs/>
          <w:sz w:val="24"/>
          <w:szCs w:val="24"/>
        </w:rPr>
        <w:t xml:space="preserve"> </w:t>
      </w:r>
      <w:r w:rsidR="004A123C" w:rsidRPr="004A123C">
        <w:rPr>
          <w:rFonts w:cstheme="minorHAnsi"/>
          <w:bCs/>
          <w:sz w:val="24"/>
          <w:szCs w:val="24"/>
        </w:rPr>
        <w:t>with protective covers. Immediately before spreading the</w:t>
      </w:r>
      <w:r>
        <w:rPr>
          <w:rFonts w:cstheme="minorHAnsi"/>
          <w:bCs/>
          <w:sz w:val="24"/>
          <w:szCs w:val="24"/>
        </w:rPr>
        <w:t xml:space="preserve"> </w:t>
      </w:r>
      <w:r w:rsidR="004A123C" w:rsidRPr="004A123C">
        <w:rPr>
          <w:rFonts w:cstheme="minorHAnsi"/>
          <w:bCs/>
          <w:sz w:val="24"/>
          <w:szCs w:val="24"/>
        </w:rPr>
        <w:t>mixture, the sub</w:t>
      </w:r>
      <w:r>
        <w:rPr>
          <w:rFonts w:cstheme="minorHAnsi"/>
          <w:bCs/>
          <w:sz w:val="24"/>
          <w:szCs w:val="24"/>
        </w:rPr>
        <w:t>-</w:t>
      </w:r>
      <w:r w:rsidR="004A123C" w:rsidRPr="004A123C">
        <w:rPr>
          <w:rFonts w:cstheme="minorHAnsi"/>
          <w:bCs/>
          <w:sz w:val="24"/>
          <w:szCs w:val="24"/>
        </w:rPr>
        <w:t>grade or foundation course shall be moistened</w:t>
      </w:r>
      <w:r w:rsidR="004A123C">
        <w:rPr>
          <w:rFonts w:cstheme="minorHAnsi"/>
          <w:bCs/>
          <w:sz w:val="24"/>
          <w:szCs w:val="24"/>
        </w:rPr>
        <w:t xml:space="preserve"> </w:t>
      </w:r>
      <w:r w:rsidR="004A123C" w:rsidRPr="004A123C">
        <w:rPr>
          <w:rFonts w:cstheme="minorHAnsi"/>
          <w:bCs/>
          <w:sz w:val="24"/>
          <w:szCs w:val="24"/>
        </w:rPr>
        <w:t>and kept moist, but not excessively wet, until covered by the</w:t>
      </w:r>
      <w:r w:rsidR="004A123C">
        <w:rPr>
          <w:rFonts w:cstheme="minorHAnsi"/>
          <w:bCs/>
          <w:sz w:val="24"/>
          <w:szCs w:val="24"/>
        </w:rPr>
        <w:t xml:space="preserve"> </w:t>
      </w:r>
      <w:r w:rsidR="004A123C" w:rsidRPr="004A123C">
        <w:rPr>
          <w:rFonts w:cstheme="minorHAnsi"/>
          <w:bCs/>
          <w:sz w:val="24"/>
          <w:szCs w:val="24"/>
        </w:rPr>
        <w:t>mixture. The mixture shall be placed on the roadbed in a uniform</w:t>
      </w:r>
      <w:r w:rsidR="004A123C">
        <w:rPr>
          <w:rFonts w:cstheme="minorHAnsi"/>
          <w:bCs/>
          <w:sz w:val="24"/>
          <w:szCs w:val="24"/>
        </w:rPr>
        <w:t xml:space="preserve"> </w:t>
      </w:r>
      <w:r w:rsidR="004A123C" w:rsidRPr="004A123C">
        <w:rPr>
          <w:rFonts w:cstheme="minorHAnsi"/>
          <w:bCs/>
          <w:sz w:val="24"/>
          <w:szCs w:val="24"/>
        </w:rPr>
        <w:t>layer by an approved spreader or spreaders. No more than</w:t>
      </w:r>
      <w:r w:rsidR="004A123C">
        <w:rPr>
          <w:rFonts w:cstheme="minorHAnsi"/>
          <w:bCs/>
          <w:sz w:val="24"/>
          <w:szCs w:val="24"/>
        </w:rPr>
        <w:t xml:space="preserve"> 60</w:t>
      </w:r>
      <w:r w:rsidR="004A123C" w:rsidRPr="004A123C">
        <w:rPr>
          <w:rFonts w:cstheme="minorHAnsi"/>
          <w:bCs/>
          <w:sz w:val="24"/>
          <w:szCs w:val="24"/>
        </w:rPr>
        <w:t xml:space="preserve"> minutes shall elapse between adjacent spreader runs and not</w:t>
      </w:r>
      <w:r w:rsidR="004A123C">
        <w:rPr>
          <w:rFonts w:cstheme="minorHAnsi"/>
          <w:bCs/>
          <w:sz w:val="24"/>
          <w:szCs w:val="24"/>
        </w:rPr>
        <w:t xml:space="preserve"> </w:t>
      </w:r>
      <w:r w:rsidR="004A123C" w:rsidRPr="004A123C">
        <w:rPr>
          <w:rFonts w:cstheme="minorHAnsi"/>
          <w:bCs/>
          <w:sz w:val="24"/>
          <w:szCs w:val="24"/>
        </w:rPr>
        <w:t>more than 60 minutes shall elapse between the time of mixing</w:t>
      </w:r>
      <w:r w:rsidR="004A123C">
        <w:rPr>
          <w:rFonts w:cstheme="minorHAnsi"/>
          <w:bCs/>
          <w:sz w:val="24"/>
          <w:szCs w:val="24"/>
        </w:rPr>
        <w:t xml:space="preserve"> </w:t>
      </w:r>
      <w:r w:rsidR="004A123C" w:rsidRPr="004A123C">
        <w:rPr>
          <w:rFonts w:cstheme="minorHAnsi"/>
          <w:bCs/>
          <w:sz w:val="24"/>
          <w:szCs w:val="24"/>
        </w:rPr>
        <w:t>and the beginning of compaction. The layer shall be uniform in</w:t>
      </w:r>
      <w:r w:rsidR="004A123C">
        <w:rPr>
          <w:rFonts w:cstheme="minorHAnsi"/>
          <w:bCs/>
          <w:sz w:val="24"/>
          <w:szCs w:val="24"/>
        </w:rPr>
        <w:t xml:space="preserve"> </w:t>
      </w:r>
      <w:proofErr w:type="gramStart"/>
      <w:r w:rsidR="004A123C" w:rsidRPr="004A123C">
        <w:rPr>
          <w:rFonts w:cstheme="minorHAnsi"/>
          <w:bCs/>
          <w:sz w:val="24"/>
          <w:szCs w:val="24"/>
        </w:rPr>
        <w:t>depth,</w:t>
      </w:r>
      <w:proofErr w:type="gramEnd"/>
      <w:r w:rsidR="004A123C" w:rsidRPr="004A123C">
        <w:rPr>
          <w:rFonts w:cstheme="minorHAnsi"/>
          <w:bCs/>
          <w:sz w:val="24"/>
          <w:szCs w:val="24"/>
        </w:rPr>
        <w:t xml:space="preserve"> and in such quantity that the completed base will conform</w:t>
      </w:r>
      <w:r w:rsidR="004A123C">
        <w:rPr>
          <w:rFonts w:cstheme="minorHAnsi"/>
          <w:bCs/>
          <w:sz w:val="24"/>
          <w:szCs w:val="24"/>
        </w:rPr>
        <w:t xml:space="preserve"> </w:t>
      </w:r>
      <w:r w:rsidR="004A123C" w:rsidRPr="004A123C">
        <w:rPr>
          <w:rFonts w:cstheme="minorHAnsi"/>
          <w:bCs/>
          <w:sz w:val="24"/>
          <w:szCs w:val="24"/>
        </w:rPr>
        <w:t>to the required grade and cross section. Dumping of the mixture</w:t>
      </w:r>
      <w:r w:rsidR="004A123C">
        <w:rPr>
          <w:rFonts w:cstheme="minorHAnsi"/>
          <w:bCs/>
          <w:sz w:val="24"/>
          <w:szCs w:val="24"/>
        </w:rPr>
        <w:t xml:space="preserve"> </w:t>
      </w:r>
      <w:r w:rsidR="004A123C" w:rsidRPr="004A123C">
        <w:rPr>
          <w:rFonts w:cstheme="minorHAnsi"/>
          <w:bCs/>
          <w:sz w:val="24"/>
          <w:szCs w:val="24"/>
        </w:rPr>
        <w:t>in piles or windrows will not be permitted.</w:t>
      </w:r>
    </w:p>
    <w:p w:rsidR="00F155E7" w:rsidRDefault="00357BC7" w:rsidP="00D80C1B">
      <w:pPr>
        <w:tabs>
          <w:tab w:val="left" w:pos="3801"/>
        </w:tabs>
        <w:spacing w:line="360" w:lineRule="auto"/>
        <w:jc w:val="both"/>
        <w:rPr>
          <w:rFonts w:cstheme="minorHAnsi"/>
          <w:b/>
          <w:bCs/>
          <w:sz w:val="28"/>
          <w:szCs w:val="28"/>
        </w:rPr>
      </w:pPr>
      <w:r>
        <w:rPr>
          <w:rFonts w:cstheme="minorHAnsi"/>
          <w:b/>
          <w:bCs/>
          <w:sz w:val="28"/>
          <w:szCs w:val="28"/>
        </w:rPr>
        <w:t xml:space="preserve">     </w:t>
      </w:r>
    </w:p>
    <w:p w:rsidR="00F155E7" w:rsidRDefault="00F155E7" w:rsidP="00D80C1B">
      <w:pPr>
        <w:tabs>
          <w:tab w:val="left" w:pos="3801"/>
        </w:tabs>
        <w:spacing w:line="360" w:lineRule="auto"/>
        <w:jc w:val="both"/>
        <w:rPr>
          <w:rFonts w:cstheme="minorHAnsi"/>
          <w:b/>
          <w:bCs/>
          <w:sz w:val="28"/>
          <w:szCs w:val="28"/>
        </w:rPr>
      </w:pPr>
    </w:p>
    <w:p w:rsidR="00E23F1E" w:rsidRPr="00D80C1B" w:rsidRDefault="00F155E7" w:rsidP="00D80C1B">
      <w:pPr>
        <w:tabs>
          <w:tab w:val="left" w:pos="3801"/>
        </w:tabs>
        <w:spacing w:line="360" w:lineRule="auto"/>
        <w:jc w:val="both"/>
        <w:rPr>
          <w:rFonts w:cstheme="minorHAnsi"/>
          <w:b/>
          <w:bCs/>
          <w:sz w:val="28"/>
          <w:szCs w:val="28"/>
        </w:rPr>
      </w:pPr>
      <w:r>
        <w:rPr>
          <w:rFonts w:cstheme="minorHAnsi"/>
          <w:b/>
          <w:bCs/>
          <w:sz w:val="28"/>
          <w:szCs w:val="28"/>
        </w:rPr>
        <w:lastRenderedPageBreak/>
        <w:t xml:space="preserve">     </w:t>
      </w:r>
      <w:r w:rsidR="00357BC7">
        <w:rPr>
          <w:rFonts w:cstheme="minorHAnsi"/>
          <w:b/>
          <w:bCs/>
          <w:sz w:val="28"/>
          <w:szCs w:val="28"/>
        </w:rPr>
        <w:t>(a</w:t>
      </w:r>
      <w:r w:rsidR="00CE5DBB">
        <w:rPr>
          <w:rFonts w:cstheme="minorHAnsi"/>
          <w:b/>
          <w:bCs/>
          <w:sz w:val="28"/>
          <w:szCs w:val="28"/>
        </w:rPr>
        <w:t xml:space="preserve">)    </w:t>
      </w:r>
      <w:r w:rsidR="00CE5DBB" w:rsidRPr="00D80C1B">
        <w:rPr>
          <w:rFonts w:cstheme="minorHAnsi"/>
          <w:b/>
          <w:bCs/>
          <w:sz w:val="28"/>
          <w:szCs w:val="28"/>
        </w:rPr>
        <w:t>COMPACTION AND SURFACE FINISH</w:t>
      </w:r>
    </w:p>
    <w:p w:rsidR="004A123C" w:rsidRPr="00E23F1E" w:rsidRDefault="00E23F1E" w:rsidP="00E23F1E">
      <w:pPr>
        <w:tabs>
          <w:tab w:val="left" w:pos="3801"/>
        </w:tabs>
        <w:spacing w:line="360" w:lineRule="auto"/>
        <w:jc w:val="both"/>
        <w:rPr>
          <w:rFonts w:cstheme="minorHAnsi"/>
          <w:bCs/>
          <w:sz w:val="24"/>
          <w:szCs w:val="24"/>
        </w:rPr>
      </w:pPr>
      <w:r w:rsidRPr="00E23F1E">
        <w:rPr>
          <w:rFonts w:cstheme="minorHAnsi"/>
          <w:b/>
          <w:bCs/>
          <w:sz w:val="24"/>
          <w:szCs w:val="24"/>
        </w:rPr>
        <w:t xml:space="preserve">     </w:t>
      </w:r>
      <w:r w:rsidR="004A123C" w:rsidRPr="00E23F1E">
        <w:rPr>
          <w:rFonts w:cstheme="minorHAnsi"/>
          <w:b/>
          <w:bCs/>
          <w:sz w:val="24"/>
          <w:szCs w:val="24"/>
        </w:rPr>
        <w:t xml:space="preserve"> </w:t>
      </w:r>
      <w:r w:rsidR="004A123C" w:rsidRPr="00E23F1E">
        <w:rPr>
          <w:rFonts w:cstheme="minorHAnsi"/>
          <w:bCs/>
          <w:sz w:val="24"/>
          <w:szCs w:val="24"/>
        </w:rPr>
        <w:t>The moisture content of the mixture during compaction shall not vary more than ±5% from the optimum moistu</w:t>
      </w:r>
      <w:r w:rsidR="00B33BB2">
        <w:rPr>
          <w:rFonts w:cstheme="minorHAnsi"/>
          <w:bCs/>
          <w:sz w:val="24"/>
          <w:szCs w:val="24"/>
        </w:rPr>
        <w:t>re</w:t>
      </w:r>
      <w:r w:rsidR="004A123C" w:rsidRPr="00E23F1E">
        <w:rPr>
          <w:rFonts w:cstheme="minorHAnsi"/>
          <w:bCs/>
          <w:sz w:val="24"/>
          <w:szCs w:val="24"/>
        </w:rPr>
        <w:t xml:space="preserve">. The surface of the treated roadway shall be reshaped to the required lines, grade, and cross section after the mixture has been </w:t>
      </w:r>
      <w:r w:rsidRPr="00E23F1E">
        <w:rPr>
          <w:rFonts w:cstheme="minorHAnsi"/>
          <w:bCs/>
          <w:sz w:val="24"/>
          <w:szCs w:val="24"/>
        </w:rPr>
        <w:t>compacted. It shall</w:t>
      </w:r>
      <w:r w:rsidR="004A123C" w:rsidRPr="00E23F1E">
        <w:rPr>
          <w:rFonts w:cstheme="minorHAnsi"/>
          <w:bCs/>
          <w:sz w:val="24"/>
          <w:szCs w:val="24"/>
        </w:rPr>
        <w:t xml:space="preserve"> be scarified lightly to loosen any imprints left by the compacting or shaping equipment and rolled thoroughly. The operation of final rolling shall include the use of pneumatic tired rollers. The rolling shall be done in such manner as to produce a smooth, closely knit surface, free of cracks, ridges, or loose material, and conforming to the crown, grade, and line shown on the</w:t>
      </w:r>
      <w:r w:rsidRPr="00E23F1E">
        <w:rPr>
          <w:rFonts w:cstheme="minorHAnsi"/>
          <w:bCs/>
          <w:sz w:val="24"/>
          <w:szCs w:val="24"/>
        </w:rPr>
        <w:t xml:space="preserve"> </w:t>
      </w:r>
      <w:r w:rsidR="004A123C" w:rsidRPr="00E23F1E">
        <w:rPr>
          <w:rFonts w:cstheme="minorHAnsi"/>
          <w:bCs/>
          <w:sz w:val="24"/>
          <w:szCs w:val="24"/>
        </w:rPr>
        <w:t>plans.</w:t>
      </w:r>
    </w:p>
    <w:p w:rsidR="004A123C" w:rsidRPr="004A123C" w:rsidRDefault="00E23F1E" w:rsidP="004A123C">
      <w:pPr>
        <w:tabs>
          <w:tab w:val="left" w:pos="3801"/>
        </w:tabs>
        <w:spacing w:line="360" w:lineRule="auto"/>
        <w:jc w:val="both"/>
        <w:rPr>
          <w:rFonts w:cstheme="minorHAnsi"/>
          <w:bCs/>
          <w:sz w:val="24"/>
          <w:szCs w:val="24"/>
        </w:rPr>
      </w:pPr>
      <w:r>
        <w:rPr>
          <w:rFonts w:cstheme="minorHAnsi"/>
          <w:bCs/>
          <w:sz w:val="24"/>
          <w:szCs w:val="24"/>
        </w:rPr>
        <w:t xml:space="preserve">    </w:t>
      </w:r>
      <w:r w:rsidR="004A123C" w:rsidRPr="004A123C">
        <w:rPr>
          <w:rFonts w:cstheme="minorHAnsi"/>
          <w:bCs/>
          <w:sz w:val="24"/>
          <w:szCs w:val="24"/>
        </w:rPr>
        <w:t>The density, surface compaction, and finishing operation shall</w:t>
      </w:r>
      <w:r>
        <w:rPr>
          <w:rFonts w:cstheme="minorHAnsi"/>
          <w:bCs/>
          <w:sz w:val="24"/>
          <w:szCs w:val="24"/>
        </w:rPr>
        <w:t xml:space="preserve"> </w:t>
      </w:r>
      <w:r w:rsidR="004A123C" w:rsidRPr="004A123C">
        <w:rPr>
          <w:rFonts w:cstheme="minorHAnsi"/>
          <w:bCs/>
          <w:sz w:val="24"/>
          <w:szCs w:val="24"/>
        </w:rPr>
        <w:t>not require more than two hours.</w:t>
      </w:r>
    </w:p>
    <w:p w:rsidR="004A123C" w:rsidRPr="004A123C" w:rsidRDefault="00E23F1E" w:rsidP="004A123C">
      <w:pPr>
        <w:tabs>
          <w:tab w:val="left" w:pos="3801"/>
        </w:tabs>
        <w:spacing w:line="360" w:lineRule="auto"/>
        <w:jc w:val="both"/>
        <w:rPr>
          <w:rFonts w:cstheme="minorHAnsi"/>
          <w:bCs/>
          <w:sz w:val="24"/>
          <w:szCs w:val="24"/>
        </w:rPr>
      </w:pPr>
      <w:r>
        <w:rPr>
          <w:rFonts w:cstheme="minorHAnsi"/>
          <w:bCs/>
          <w:sz w:val="24"/>
          <w:szCs w:val="24"/>
        </w:rPr>
        <w:t xml:space="preserve">    </w:t>
      </w:r>
      <w:r w:rsidR="004A123C" w:rsidRPr="004A123C">
        <w:rPr>
          <w:rFonts w:cstheme="minorHAnsi"/>
          <w:bCs/>
          <w:sz w:val="24"/>
          <w:szCs w:val="24"/>
        </w:rPr>
        <w:t>Water shall be added, if necessary, during the finishing operation</w:t>
      </w:r>
      <w:r>
        <w:rPr>
          <w:rFonts w:cstheme="minorHAnsi"/>
          <w:bCs/>
          <w:sz w:val="24"/>
          <w:szCs w:val="24"/>
        </w:rPr>
        <w:t xml:space="preserve"> </w:t>
      </w:r>
      <w:r w:rsidR="004A123C" w:rsidRPr="004A123C">
        <w:rPr>
          <w:rFonts w:cstheme="minorHAnsi"/>
          <w:bCs/>
          <w:sz w:val="24"/>
          <w:szCs w:val="24"/>
        </w:rPr>
        <w:t>to maintain the mixture at the proper moisture content for securing</w:t>
      </w:r>
      <w:r>
        <w:rPr>
          <w:rFonts w:cstheme="minorHAnsi"/>
          <w:bCs/>
          <w:sz w:val="24"/>
          <w:szCs w:val="24"/>
        </w:rPr>
        <w:t xml:space="preserve"> </w:t>
      </w:r>
      <w:r w:rsidR="004A123C" w:rsidRPr="004A123C">
        <w:rPr>
          <w:rFonts w:cstheme="minorHAnsi"/>
          <w:bCs/>
          <w:sz w:val="24"/>
          <w:szCs w:val="24"/>
        </w:rPr>
        <w:t>the desired surface.</w:t>
      </w:r>
    </w:p>
    <w:p w:rsidR="004A123C" w:rsidRPr="004A123C" w:rsidRDefault="00E23F1E" w:rsidP="004A123C">
      <w:pPr>
        <w:tabs>
          <w:tab w:val="left" w:pos="3801"/>
        </w:tabs>
        <w:spacing w:line="360" w:lineRule="auto"/>
        <w:jc w:val="both"/>
        <w:rPr>
          <w:rFonts w:cstheme="minorHAnsi"/>
          <w:bCs/>
          <w:sz w:val="24"/>
          <w:szCs w:val="24"/>
        </w:rPr>
      </w:pPr>
      <w:r>
        <w:rPr>
          <w:rFonts w:cstheme="minorHAnsi"/>
          <w:bCs/>
          <w:sz w:val="24"/>
          <w:szCs w:val="24"/>
        </w:rPr>
        <w:t xml:space="preserve">     </w:t>
      </w:r>
      <w:r w:rsidR="004A123C" w:rsidRPr="004A123C">
        <w:rPr>
          <w:rFonts w:cstheme="minorHAnsi"/>
          <w:bCs/>
          <w:sz w:val="24"/>
          <w:szCs w:val="24"/>
        </w:rPr>
        <w:t>Areas inaccessible to rollers or finishing and shaping equipment</w:t>
      </w:r>
      <w:r>
        <w:rPr>
          <w:rFonts w:cstheme="minorHAnsi"/>
          <w:bCs/>
          <w:sz w:val="24"/>
          <w:szCs w:val="24"/>
        </w:rPr>
        <w:t xml:space="preserve"> </w:t>
      </w:r>
      <w:r w:rsidR="004A123C" w:rsidRPr="004A123C">
        <w:rPr>
          <w:rFonts w:cstheme="minorHAnsi"/>
          <w:bCs/>
          <w:sz w:val="24"/>
          <w:szCs w:val="24"/>
        </w:rPr>
        <w:t>shall be thoroughly compacted to the required density by other</w:t>
      </w:r>
      <w:r>
        <w:rPr>
          <w:rFonts w:cstheme="minorHAnsi"/>
          <w:bCs/>
          <w:sz w:val="24"/>
          <w:szCs w:val="24"/>
        </w:rPr>
        <w:t xml:space="preserve"> </w:t>
      </w:r>
      <w:r w:rsidR="004A123C" w:rsidRPr="004A123C">
        <w:rPr>
          <w:rFonts w:cstheme="minorHAnsi"/>
          <w:bCs/>
          <w:sz w:val="24"/>
          <w:szCs w:val="24"/>
        </w:rPr>
        <w:t>approved compacting methods and shaped and finished as specified.</w:t>
      </w:r>
    </w:p>
    <w:p w:rsidR="00E23F1E" w:rsidRPr="00D80C1B" w:rsidRDefault="00357BC7" w:rsidP="004A123C">
      <w:pPr>
        <w:tabs>
          <w:tab w:val="left" w:pos="3801"/>
        </w:tabs>
        <w:spacing w:line="360" w:lineRule="auto"/>
        <w:jc w:val="both"/>
        <w:rPr>
          <w:rFonts w:cstheme="minorHAnsi"/>
          <w:b/>
          <w:bCs/>
          <w:sz w:val="28"/>
          <w:szCs w:val="28"/>
        </w:rPr>
      </w:pPr>
      <w:r>
        <w:rPr>
          <w:rFonts w:cstheme="minorHAnsi"/>
          <w:b/>
          <w:bCs/>
          <w:sz w:val="28"/>
          <w:szCs w:val="28"/>
        </w:rPr>
        <w:t xml:space="preserve">     (b</w:t>
      </w:r>
      <w:r w:rsidR="00E23F1E" w:rsidRPr="00D80C1B">
        <w:rPr>
          <w:rFonts w:cstheme="minorHAnsi"/>
          <w:b/>
          <w:bCs/>
          <w:sz w:val="28"/>
          <w:szCs w:val="28"/>
        </w:rPr>
        <w:t xml:space="preserve">) </w:t>
      </w:r>
      <w:r w:rsidR="00CB5962">
        <w:rPr>
          <w:rFonts w:cstheme="minorHAnsi"/>
          <w:b/>
          <w:bCs/>
          <w:sz w:val="28"/>
          <w:szCs w:val="28"/>
        </w:rPr>
        <w:t xml:space="preserve">   </w:t>
      </w:r>
      <w:r w:rsidR="0036197F" w:rsidRPr="00D80C1B">
        <w:rPr>
          <w:rFonts w:cstheme="minorHAnsi"/>
          <w:b/>
          <w:bCs/>
          <w:sz w:val="28"/>
          <w:szCs w:val="28"/>
        </w:rPr>
        <w:t>JOINTS</w:t>
      </w:r>
    </w:p>
    <w:p w:rsidR="004A123C" w:rsidRPr="004A123C" w:rsidRDefault="00E23F1E" w:rsidP="004A123C">
      <w:pPr>
        <w:tabs>
          <w:tab w:val="left" w:pos="3801"/>
        </w:tabs>
        <w:spacing w:line="360" w:lineRule="auto"/>
        <w:jc w:val="both"/>
        <w:rPr>
          <w:rFonts w:cstheme="minorHAnsi"/>
          <w:bCs/>
          <w:sz w:val="24"/>
          <w:szCs w:val="24"/>
        </w:rPr>
      </w:pPr>
      <w:r>
        <w:rPr>
          <w:rFonts w:cstheme="minorHAnsi"/>
          <w:b/>
          <w:bCs/>
          <w:sz w:val="24"/>
          <w:szCs w:val="24"/>
        </w:rPr>
        <w:t xml:space="preserve">     </w:t>
      </w:r>
      <w:r w:rsidR="004A123C" w:rsidRPr="004A123C">
        <w:rPr>
          <w:rFonts w:cstheme="minorHAnsi"/>
          <w:b/>
          <w:bCs/>
          <w:sz w:val="24"/>
          <w:szCs w:val="24"/>
        </w:rPr>
        <w:t xml:space="preserve"> </w:t>
      </w:r>
      <w:r w:rsidR="004A123C" w:rsidRPr="004A123C">
        <w:rPr>
          <w:rFonts w:cstheme="minorHAnsi"/>
          <w:bCs/>
          <w:sz w:val="24"/>
          <w:szCs w:val="24"/>
        </w:rPr>
        <w:t>As soon as final compaction and finishing of a section</w:t>
      </w:r>
      <w:r>
        <w:rPr>
          <w:rFonts w:cstheme="minorHAnsi"/>
          <w:bCs/>
          <w:sz w:val="24"/>
          <w:szCs w:val="24"/>
        </w:rPr>
        <w:t xml:space="preserve"> </w:t>
      </w:r>
      <w:r w:rsidR="004A123C" w:rsidRPr="004A123C">
        <w:rPr>
          <w:rFonts w:cstheme="minorHAnsi"/>
          <w:bCs/>
          <w:sz w:val="24"/>
          <w:szCs w:val="24"/>
        </w:rPr>
        <w:t>has been completed, the base shall be cut back perpendicular to the</w:t>
      </w:r>
      <w:r>
        <w:rPr>
          <w:rFonts w:cstheme="minorHAnsi"/>
          <w:bCs/>
          <w:sz w:val="24"/>
          <w:szCs w:val="24"/>
        </w:rPr>
        <w:t xml:space="preserve"> </w:t>
      </w:r>
      <w:r w:rsidR="00A77BD5" w:rsidRPr="004A123C">
        <w:rPr>
          <w:rFonts w:cstheme="minorHAnsi"/>
          <w:bCs/>
          <w:sz w:val="24"/>
          <w:szCs w:val="24"/>
        </w:rPr>
        <w:t>centre</w:t>
      </w:r>
      <w:r w:rsidR="004A123C" w:rsidRPr="004A123C">
        <w:rPr>
          <w:rFonts w:cstheme="minorHAnsi"/>
          <w:bCs/>
          <w:sz w:val="24"/>
          <w:szCs w:val="24"/>
        </w:rPr>
        <w:t xml:space="preserve"> line to a point where uniform cement content with proper</w:t>
      </w:r>
      <w:r>
        <w:rPr>
          <w:rFonts w:cstheme="minorHAnsi"/>
          <w:bCs/>
          <w:sz w:val="24"/>
          <w:szCs w:val="24"/>
        </w:rPr>
        <w:t xml:space="preserve"> </w:t>
      </w:r>
      <w:r w:rsidR="004A123C" w:rsidRPr="004A123C">
        <w:rPr>
          <w:rFonts w:cstheme="minorHAnsi"/>
          <w:bCs/>
          <w:sz w:val="24"/>
          <w:szCs w:val="24"/>
        </w:rPr>
        <w:t>density has been attained and where the vertical face conforms to the</w:t>
      </w:r>
      <w:r>
        <w:rPr>
          <w:rFonts w:cstheme="minorHAnsi"/>
          <w:bCs/>
          <w:sz w:val="24"/>
          <w:szCs w:val="24"/>
        </w:rPr>
        <w:t xml:space="preserve"> </w:t>
      </w:r>
      <w:r w:rsidR="004A123C" w:rsidRPr="004A123C">
        <w:rPr>
          <w:rFonts w:cstheme="minorHAnsi"/>
          <w:bCs/>
          <w:sz w:val="24"/>
          <w:szCs w:val="24"/>
        </w:rPr>
        <w:t>typical section shown on the plans. When the road mix method is</w:t>
      </w:r>
      <w:r>
        <w:rPr>
          <w:rFonts w:cstheme="minorHAnsi"/>
          <w:bCs/>
          <w:sz w:val="24"/>
          <w:szCs w:val="24"/>
        </w:rPr>
        <w:t xml:space="preserve"> </w:t>
      </w:r>
      <w:r w:rsidR="004A123C" w:rsidRPr="004A123C">
        <w:rPr>
          <w:rFonts w:cstheme="minorHAnsi"/>
          <w:bCs/>
          <w:sz w:val="24"/>
          <w:szCs w:val="24"/>
        </w:rPr>
        <w:t>used, a header shall be placed against the vertical face of the</w:t>
      </w:r>
      <w:r>
        <w:rPr>
          <w:rFonts w:cstheme="minorHAnsi"/>
          <w:bCs/>
          <w:sz w:val="24"/>
          <w:szCs w:val="24"/>
        </w:rPr>
        <w:t xml:space="preserve"> </w:t>
      </w:r>
      <w:r w:rsidR="004A123C" w:rsidRPr="004A123C">
        <w:rPr>
          <w:rFonts w:cstheme="minorHAnsi"/>
          <w:bCs/>
          <w:sz w:val="24"/>
          <w:szCs w:val="24"/>
        </w:rPr>
        <w:t>finished section and securely staked in place. This header shall be</w:t>
      </w:r>
      <w:r>
        <w:rPr>
          <w:rFonts w:cstheme="minorHAnsi"/>
          <w:bCs/>
          <w:sz w:val="24"/>
          <w:szCs w:val="24"/>
        </w:rPr>
        <w:t xml:space="preserve"> </w:t>
      </w:r>
      <w:r w:rsidR="004A123C" w:rsidRPr="004A123C">
        <w:rPr>
          <w:rFonts w:cstheme="minorHAnsi"/>
          <w:bCs/>
          <w:sz w:val="24"/>
          <w:szCs w:val="24"/>
        </w:rPr>
        <w:t>left in place until all mixing operations on the adjoining section have</w:t>
      </w:r>
      <w:r>
        <w:rPr>
          <w:rFonts w:cstheme="minorHAnsi"/>
          <w:bCs/>
          <w:sz w:val="24"/>
          <w:szCs w:val="24"/>
        </w:rPr>
        <w:t xml:space="preserve"> </w:t>
      </w:r>
      <w:r w:rsidR="004A123C" w:rsidRPr="004A123C">
        <w:rPr>
          <w:rFonts w:cstheme="minorHAnsi"/>
          <w:bCs/>
          <w:sz w:val="24"/>
          <w:szCs w:val="24"/>
        </w:rPr>
        <w:t>been completed, after which the header shall be removed and the</w:t>
      </w:r>
      <w:r>
        <w:rPr>
          <w:rFonts w:cstheme="minorHAnsi"/>
          <w:bCs/>
          <w:sz w:val="24"/>
          <w:szCs w:val="24"/>
        </w:rPr>
        <w:t xml:space="preserve"> </w:t>
      </w:r>
      <w:r w:rsidR="004A123C" w:rsidRPr="004A123C">
        <w:rPr>
          <w:rFonts w:cstheme="minorHAnsi"/>
          <w:bCs/>
          <w:sz w:val="24"/>
          <w:szCs w:val="24"/>
        </w:rPr>
        <w:t>trench backfilled with processed material. This material shall be</w:t>
      </w:r>
      <w:r>
        <w:rPr>
          <w:rFonts w:cstheme="minorHAnsi"/>
          <w:bCs/>
          <w:sz w:val="24"/>
          <w:szCs w:val="24"/>
        </w:rPr>
        <w:t xml:space="preserve"> </w:t>
      </w:r>
      <w:r w:rsidR="004A123C" w:rsidRPr="004A123C">
        <w:rPr>
          <w:rFonts w:cstheme="minorHAnsi"/>
          <w:bCs/>
          <w:sz w:val="24"/>
          <w:szCs w:val="24"/>
        </w:rPr>
        <w:t>compacted so that a well-sealed joint is formed and a smooth riding</w:t>
      </w:r>
      <w:r>
        <w:rPr>
          <w:rFonts w:cstheme="minorHAnsi"/>
          <w:bCs/>
          <w:sz w:val="24"/>
          <w:szCs w:val="24"/>
        </w:rPr>
        <w:t xml:space="preserve"> </w:t>
      </w:r>
      <w:r w:rsidR="004A123C" w:rsidRPr="004A123C">
        <w:rPr>
          <w:rFonts w:cstheme="minorHAnsi"/>
          <w:bCs/>
          <w:sz w:val="24"/>
          <w:szCs w:val="24"/>
        </w:rPr>
        <w:t>surface is obtained.</w:t>
      </w:r>
    </w:p>
    <w:p w:rsidR="004A123C" w:rsidRPr="004A123C" w:rsidRDefault="00E23F1E" w:rsidP="004A123C">
      <w:pPr>
        <w:tabs>
          <w:tab w:val="left" w:pos="3801"/>
        </w:tabs>
        <w:spacing w:line="360" w:lineRule="auto"/>
        <w:jc w:val="both"/>
        <w:rPr>
          <w:rFonts w:cstheme="minorHAnsi"/>
          <w:bCs/>
          <w:sz w:val="24"/>
          <w:szCs w:val="24"/>
        </w:rPr>
      </w:pPr>
      <w:r>
        <w:rPr>
          <w:rFonts w:cstheme="minorHAnsi"/>
          <w:bCs/>
          <w:sz w:val="24"/>
          <w:szCs w:val="24"/>
        </w:rPr>
        <w:t xml:space="preserve">     </w:t>
      </w:r>
      <w:r w:rsidR="004A123C" w:rsidRPr="004A123C">
        <w:rPr>
          <w:rFonts w:cstheme="minorHAnsi"/>
          <w:bCs/>
          <w:sz w:val="24"/>
          <w:szCs w:val="24"/>
        </w:rPr>
        <w:t>As an alternate to using a header, the subsequent day's operation</w:t>
      </w:r>
      <w:r>
        <w:rPr>
          <w:rFonts w:cstheme="minorHAnsi"/>
          <w:bCs/>
          <w:sz w:val="24"/>
          <w:szCs w:val="24"/>
        </w:rPr>
        <w:t xml:space="preserve"> </w:t>
      </w:r>
      <w:r w:rsidR="004A123C" w:rsidRPr="004A123C">
        <w:rPr>
          <w:rFonts w:cstheme="minorHAnsi"/>
          <w:bCs/>
          <w:sz w:val="24"/>
          <w:szCs w:val="24"/>
        </w:rPr>
        <w:t>may be started by cutting back into the previously placed course to</w:t>
      </w:r>
      <w:r>
        <w:rPr>
          <w:rFonts w:cstheme="minorHAnsi"/>
          <w:bCs/>
          <w:sz w:val="24"/>
          <w:szCs w:val="24"/>
        </w:rPr>
        <w:t xml:space="preserve"> </w:t>
      </w:r>
      <w:r w:rsidR="004A123C" w:rsidRPr="004A123C">
        <w:rPr>
          <w:rFonts w:cstheme="minorHAnsi"/>
          <w:bCs/>
          <w:sz w:val="24"/>
          <w:szCs w:val="24"/>
        </w:rPr>
        <w:t>the extent necessary to obtain uniform grade and compaction.</w:t>
      </w:r>
    </w:p>
    <w:p w:rsidR="00F155E7" w:rsidRDefault="00357BC7" w:rsidP="004A123C">
      <w:pPr>
        <w:tabs>
          <w:tab w:val="left" w:pos="3801"/>
        </w:tabs>
        <w:spacing w:line="360" w:lineRule="auto"/>
        <w:jc w:val="both"/>
        <w:rPr>
          <w:rFonts w:cstheme="minorHAnsi"/>
          <w:b/>
          <w:bCs/>
          <w:sz w:val="28"/>
          <w:szCs w:val="28"/>
        </w:rPr>
      </w:pPr>
      <w:r>
        <w:rPr>
          <w:rFonts w:cstheme="minorHAnsi"/>
          <w:b/>
          <w:bCs/>
          <w:sz w:val="28"/>
          <w:szCs w:val="28"/>
        </w:rPr>
        <w:lastRenderedPageBreak/>
        <w:t xml:space="preserve">     </w:t>
      </w:r>
    </w:p>
    <w:p w:rsidR="00E23F1E" w:rsidRPr="00D80C1B" w:rsidRDefault="00F155E7" w:rsidP="004A123C">
      <w:pPr>
        <w:tabs>
          <w:tab w:val="left" w:pos="3801"/>
        </w:tabs>
        <w:spacing w:line="360" w:lineRule="auto"/>
        <w:jc w:val="both"/>
        <w:rPr>
          <w:rFonts w:cstheme="minorHAnsi"/>
          <w:b/>
          <w:bCs/>
          <w:sz w:val="28"/>
          <w:szCs w:val="28"/>
        </w:rPr>
      </w:pPr>
      <w:r>
        <w:rPr>
          <w:rFonts w:cstheme="minorHAnsi"/>
          <w:b/>
          <w:bCs/>
          <w:sz w:val="28"/>
          <w:szCs w:val="28"/>
        </w:rPr>
        <w:t xml:space="preserve">     </w:t>
      </w:r>
      <w:r w:rsidR="00357BC7">
        <w:rPr>
          <w:rFonts w:cstheme="minorHAnsi"/>
          <w:b/>
          <w:bCs/>
          <w:sz w:val="28"/>
          <w:szCs w:val="28"/>
        </w:rPr>
        <w:t>(c</w:t>
      </w:r>
      <w:r w:rsidR="00E23F1E" w:rsidRPr="00D80C1B">
        <w:rPr>
          <w:rFonts w:cstheme="minorHAnsi"/>
          <w:b/>
          <w:bCs/>
          <w:sz w:val="28"/>
          <w:szCs w:val="28"/>
        </w:rPr>
        <w:t xml:space="preserve">) </w:t>
      </w:r>
      <w:r w:rsidR="00CB5962">
        <w:rPr>
          <w:rFonts w:cstheme="minorHAnsi"/>
          <w:b/>
          <w:bCs/>
          <w:sz w:val="28"/>
          <w:szCs w:val="28"/>
        </w:rPr>
        <w:t xml:space="preserve">   </w:t>
      </w:r>
      <w:r w:rsidR="0036197F" w:rsidRPr="00D80C1B">
        <w:rPr>
          <w:rFonts w:cstheme="minorHAnsi"/>
          <w:b/>
          <w:bCs/>
          <w:sz w:val="28"/>
          <w:szCs w:val="28"/>
        </w:rPr>
        <w:t xml:space="preserve">SURFACE TEST </w:t>
      </w:r>
    </w:p>
    <w:p w:rsidR="004A123C" w:rsidRPr="004A123C" w:rsidRDefault="00E23F1E" w:rsidP="004A123C">
      <w:pPr>
        <w:tabs>
          <w:tab w:val="left" w:pos="3801"/>
        </w:tabs>
        <w:spacing w:line="360" w:lineRule="auto"/>
        <w:jc w:val="both"/>
        <w:rPr>
          <w:rFonts w:cstheme="minorHAnsi"/>
          <w:bCs/>
          <w:sz w:val="24"/>
          <w:szCs w:val="24"/>
        </w:rPr>
      </w:pPr>
      <w:r>
        <w:rPr>
          <w:rFonts w:cstheme="minorHAnsi"/>
          <w:b/>
          <w:bCs/>
          <w:sz w:val="24"/>
          <w:szCs w:val="24"/>
        </w:rPr>
        <w:t xml:space="preserve">     </w:t>
      </w:r>
      <w:r w:rsidR="004A123C" w:rsidRPr="004A123C">
        <w:rPr>
          <w:rFonts w:cstheme="minorHAnsi"/>
          <w:bCs/>
          <w:sz w:val="24"/>
          <w:szCs w:val="24"/>
        </w:rPr>
        <w:t>The finished surface of the treated base course</w:t>
      </w:r>
      <w:r>
        <w:rPr>
          <w:rFonts w:cstheme="minorHAnsi"/>
          <w:bCs/>
          <w:sz w:val="24"/>
          <w:szCs w:val="24"/>
        </w:rPr>
        <w:t xml:space="preserve"> </w:t>
      </w:r>
      <w:r w:rsidR="004A123C" w:rsidRPr="004A123C">
        <w:rPr>
          <w:rFonts w:cstheme="minorHAnsi"/>
          <w:bCs/>
          <w:sz w:val="24"/>
          <w:szCs w:val="24"/>
        </w:rPr>
        <w:t>shall conform to the general surface provided for by the plans. It</w:t>
      </w:r>
      <w:r>
        <w:rPr>
          <w:rFonts w:cstheme="minorHAnsi"/>
          <w:bCs/>
          <w:sz w:val="24"/>
          <w:szCs w:val="24"/>
        </w:rPr>
        <w:t xml:space="preserve"> </w:t>
      </w:r>
      <w:r w:rsidR="004A123C" w:rsidRPr="004A123C">
        <w:rPr>
          <w:rFonts w:cstheme="minorHAnsi"/>
          <w:bCs/>
          <w:sz w:val="24"/>
          <w:szCs w:val="24"/>
        </w:rPr>
        <w:t>shall not vary more than 6 mm (¼") from a 3 m (10') straightedge</w:t>
      </w:r>
      <w:r>
        <w:rPr>
          <w:rFonts w:cstheme="minorHAnsi"/>
          <w:bCs/>
          <w:sz w:val="24"/>
          <w:szCs w:val="24"/>
        </w:rPr>
        <w:t xml:space="preserve"> </w:t>
      </w:r>
      <w:r w:rsidR="004A123C" w:rsidRPr="004A123C">
        <w:rPr>
          <w:rFonts w:cstheme="minorHAnsi"/>
          <w:bCs/>
          <w:sz w:val="24"/>
          <w:szCs w:val="24"/>
        </w:rPr>
        <w:t xml:space="preserve">applied to the surface parallel to the </w:t>
      </w:r>
      <w:r w:rsidRPr="004A123C">
        <w:rPr>
          <w:rFonts w:cstheme="minorHAnsi"/>
          <w:bCs/>
          <w:sz w:val="24"/>
          <w:szCs w:val="24"/>
        </w:rPr>
        <w:t>centre</w:t>
      </w:r>
      <w:r w:rsidR="004A123C" w:rsidRPr="004A123C">
        <w:rPr>
          <w:rFonts w:cstheme="minorHAnsi"/>
          <w:bCs/>
          <w:sz w:val="24"/>
          <w:szCs w:val="24"/>
        </w:rPr>
        <w:t xml:space="preserve"> line of the roadway, nor</w:t>
      </w:r>
      <w:r>
        <w:rPr>
          <w:rFonts w:cstheme="minorHAnsi"/>
          <w:bCs/>
          <w:sz w:val="24"/>
          <w:szCs w:val="24"/>
        </w:rPr>
        <w:t xml:space="preserve"> </w:t>
      </w:r>
      <w:r w:rsidR="004A123C" w:rsidRPr="004A123C">
        <w:rPr>
          <w:rFonts w:cstheme="minorHAnsi"/>
          <w:bCs/>
          <w:sz w:val="24"/>
          <w:szCs w:val="24"/>
        </w:rPr>
        <w:t>more than 12 mm (½") from a template conforming to the cross</w:t>
      </w:r>
      <w:r>
        <w:rPr>
          <w:rFonts w:cstheme="minorHAnsi"/>
          <w:bCs/>
          <w:sz w:val="24"/>
          <w:szCs w:val="24"/>
        </w:rPr>
        <w:t xml:space="preserve"> </w:t>
      </w:r>
      <w:r w:rsidR="004A123C" w:rsidRPr="004A123C">
        <w:rPr>
          <w:rFonts w:cstheme="minorHAnsi"/>
          <w:bCs/>
          <w:sz w:val="24"/>
          <w:szCs w:val="24"/>
        </w:rPr>
        <w:t>section shown on the plans. Excess material shall be disposed of as</w:t>
      </w:r>
      <w:r>
        <w:rPr>
          <w:rFonts w:cstheme="minorHAnsi"/>
          <w:bCs/>
          <w:sz w:val="24"/>
          <w:szCs w:val="24"/>
        </w:rPr>
        <w:t xml:space="preserve"> </w:t>
      </w:r>
      <w:r w:rsidR="004A123C" w:rsidRPr="004A123C">
        <w:rPr>
          <w:rFonts w:cstheme="minorHAnsi"/>
          <w:bCs/>
          <w:sz w:val="24"/>
          <w:szCs w:val="24"/>
        </w:rPr>
        <w:t>directed.</w:t>
      </w:r>
    </w:p>
    <w:p w:rsidR="00E23F1E" w:rsidRPr="00D80C1B" w:rsidRDefault="00357BC7" w:rsidP="004A123C">
      <w:pPr>
        <w:tabs>
          <w:tab w:val="left" w:pos="3801"/>
        </w:tabs>
        <w:spacing w:line="360" w:lineRule="auto"/>
        <w:jc w:val="both"/>
        <w:rPr>
          <w:rFonts w:cstheme="minorHAnsi"/>
          <w:b/>
          <w:bCs/>
          <w:sz w:val="28"/>
          <w:szCs w:val="28"/>
        </w:rPr>
      </w:pPr>
      <w:r>
        <w:rPr>
          <w:rFonts w:cstheme="minorHAnsi"/>
          <w:b/>
          <w:bCs/>
          <w:sz w:val="28"/>
          <w:szCs w:val="28"/>
        </w:rPr>
        <w:t xml:space="preserve">     (d</w:t>
      </w:r>
      <w:r w:rsidR="0036197F" w:rsidRPr="00D80C1B">
        <w:rPr>
          <w:rFonts w:cstheme="minorHAnsi"/>
          <w:b/>
          <w:bCs/>
          <w:sz w:val="28"/>
          <w:szCs w:val="28"/>
        </w:rPr>
        <w:t>)</w:t>
      </w:r>
      <w:r w:rsidR="0036197F">
        <w:rPr>
          <w:rFonts w:cstheme="minorHAnsi"/>
          <w:b/>
          <w:bCs/>
          <w:sz w:val="28"/>
          <w:szCs w:val="28"/>
        </w:rPr>
        <w:t xml:space="preserve">  </w:t>
      </w:r>
      <w:r w:rsidR="0036197F" w:rsidRPr="00D80C1B">
        <w:rPr>
          <w:rFonts w:cstheme="minorHAnsi"/>
          <w:b/>
          <w:bCs/>
          <w:sz w:val="28"/>
          <w:szCs w:val="28"/>
        </w:rPr>
        <w:t xml:space="preserve"> PROTECTION AND COVER</w:t>
      </w:r>
    </w:p>
    <w:p w:rsidR="004A123C" w:rsidRPr="004A123C" w:rsidRDefault="00E23F1E" w:rsidP="004A123C">
      <w:pPr>
        <w:tabs>
          <w:tab w:val="left" w:pos="3801"/>
        </w:tabs>
        <w:spacing w:line="360" w:lineRule="auto"/>
        <w:jc w:val="both"/>
        <w:rPr>
          <w:rFonts w:cstheme="minorHAnsi"/>
          <w:bCs/>
          <w:sz w:val="24"/>
          <w:szCs w:val="24"/>
        </w:rPr>
      </w:pPr>
      <w:r>
        <w:rPr>
          <w:rFonts w:cstheme="minorHAnsi"/>
          <w:b/>
          <w:bCs/>
          <w:sz w:val="24"/>
          <w:szCs w:val="24"/>
        </w:rPr>
        <w:t xml:space="preserve">     </w:t>
      </w:r>
      <w:r w:rsidR="004A123C" w:rsidRPr="004A123C">
        <w:rPr>
          <w:rFonts w:cstheme="minorHAnsi"/>
          <w:bCs/>
          <w:sz w:val="24"/>
          <w:szCs w:val="24"/>
        </w:rPr>
        <w:t>Immediately after the rolling and</w:t>
      </w:r>
      <w:r>
        <w:rPr>
          <w:rFonts w:cstheme="minorHAnsi"/>
          <w:bCs/>
          <w:sz w:val="24"/>
          <w:szCs w:val="24"/>
        </w:rPr>
        <w:t xml:space="preserve"> </w:t>
      </w:r>
      <w:r w:rsidR="004A123C" w:rsidRPr="004A123C">
        <w:rPr>
          <w:rFonts w:cstheme="minorHAnsi"/>
          <w:bCs/>
          <w:sz w:val="24"/>
          <w:szCs w:val="24"/>
        </w:rPr>
        <w:t>shaping has been completed, the surface of the treated base course</w:t>
      </w:r>
      <w:r>
        <w:rPr>
          <w:rFonts w:cstheme="minorHAnsi"/>
          <w:bCs/>
          <w:sz w:val="24"/>
          <w:szCs w:val="24"/>
        </w:rPr>
        <w:t xml:space="preserve"> </w:t>
      </w:r>
      <w:r w:rsidR="004A123C" w:rsidRPr="004A123C">
        <w:rPr>
          <w:rFonts w:cstheme="minorHAnsi"/>
          <w:bCs/>
          <w:sz w:val="24"/>
          <w:szCs w:val="24"/>
        </w:rPr>
        <w:t>shall be covered by a protective coating of asphalt to prevent loss of</w:t>
      </w:r>
      <w:r>
        <w:rPr>
          <w:rFonts w:cstheme="minorHAnsi"/>
          <w:bCs/>
          <w:sz w:val="24"/>
          <w:szCs w:val="24"/>
        </w:rPr>
        <w:t xml:space="preserve"> </w:t>
      </w:r>
      <w:r w:rsidR="004A123C" w:rsidRPr="004A123C">
        <w:rPr>
          <w:rFonts w:cstheme="minorHAnsi"/>
          <w:bCs/>
          <w:sz w:val="24"/>
          <w:szCs w:val="24"/>
        </w:rPr>
        <w:t>moisture during the curing period and to serve as a prime coat for</w:t>
      </w:r>
      <w:r>
        <w:rPr>
          <w:rFonts w:cstheme="minorHAnsi"/>
          <w:bCs/>
          <w:sz w:val="24"/>
          <w:szCs w:val="24"/>
        </w:rPr>
        <w:t xml:space="preserve"> </w:t>
      </w:r>
      <w:r w:rsidR="004A123C" w:rsidRPr="004A123C">
        <w:rPr>
          <w:rFonts w:cstheme="minorHAnsi"/>
          <w:bCs/>
          <w:sz w:val="24"/>
          <w:szCs w:val="24"/>
        </w:rPr>
        <w:t>the later application of wearing course. The asphalt shall comply</w:t>
      </w:r>
      <w:r>
        <w:rPr>
          <w:rFonts w:cstheme="minorHAnsi"/>
          <w:bCs/>
          <w:sz w:val="24"/>
          <w:szCs w:val="24"/>
        </w:rPr>
        <w:t xml:space="preserve"> </w:t>
      </w:r>
      <w:r w:rsidR="004A123C" w:rsidRPr="004A123C">
        <w:rPr>
          <w:rFonts w:cstheme="minorHAnsi"/>
          <w:bCs/>
          <w:sz w:val="24"/>
          <w:szCs w:val="24"/>
        </w:rPr>
        <w:t>with the requirements listed herein and shall be applied by means of</w:t>
      </w:r>
      <w:r>
        <w:rPr>
          <w:rFonts w:cstheme="minorHAnsi"/>
          <w:bCs/>
          <w:sz w:val="24"/>
          <w:szCs w:val="24"/>
        </w:rPr>
        <w:t xml:space="preserve"> </w:t>
      </w:r>
      <w:r w:rsidR="004A123C" w:rsidRPr="004A123C">
        <w:rPr>
          <w:rFonts w:cstheme="minorHAnsi"/>
          <w:bCs/>
          <w:sz w:val="24"/>
          <w:szCs w:val="24"/>
        </w:rPr>
        <w:t>an approved pressure distributor at th</w:t>
      </w:r>
      <w:r w:rsidR="008469E9">
        <w:rPr>
          <w:rFonts w:cstheme="minorHAnsi"/>
          <w:bCs/>
          <w:sz w:val="24"/>
          <w:szCs w:val="24"/>
        </w:rPr>
        <w:t xml:space="preserve">e rate of 0.4 to 1.1 L/sq m </w:t>
      </w:r>
      <w:r w:rsidR="004A123C" w:rsidRPr="004A123C">
        <w:rPr>
          <w:rFonts w:cstheme="minorHAnsi"/>
          <w:bCs/>
          <w:sz w:val="24"/>
          <w:szCs w:val="24"/>
        </w:rPr>
        <w:t xml:space="preserve"> to provide complete coverage without</w:t>
      </w:r>
      <w:r>
        <w:rPr>
          <w:rFonts w:cstheme="minorHAnsi"/>
          <w:bCs/>
          <w:sz w:val="24"/>
          <w:szCs w:val="24"/>
        </w:rPr>
        <w:t xml:space="preserve"> </w:t>
      </w:r>
      <w:r w:rsidR="004A123C" w:rsidRPr="004A123C">
        <w:rPr>
          <w:rFonts w:cstheme="minorHAnsi"/>
          <w:bCs/>
          <w:sz w:val="24"/>
          <w:szCs w:val="24"/>
        </w:rPr>
        <w:t>excessive runoff. The actual rate of application will be determined</w:t>
      </w:r>
      <w:r>
        <w:rPr>
          <w:rFonts w:cstheme="minorHAnsi"/>
          <w:bCs/>
          <w:sz w:val="24"/>
          <w:szCs w:val="24"/>
        </w:rPr>
        <w:t xml:space="preserve"> </w:t>
      </w:r>
      <w:r w:rsidR="004A123C" w:rsidRPr="004A123C">
        <w:rPr>
          <w:rFonts w:cstheme="minorHAnsi"/>
          <w:bCs/>
          <w:sz w:val="24"/>
          <w:szCs w:val="24"/>
        </w:rPr>
        <w:t>by the Engineer. When used, emulsified asphalt shall be diluted</w:t>
      </w:r>
      <w:r>
        <w:rPr>
          <w:rFonts w:cstheme="minorHAnsi"/>
          <w:bCs/>
          <w:sz w:val="24"/>
          <w:szCs w:val="24"/>
        </w:rPr>
        <w:t xml:space="preserve"> </w:t>
      </w:r>
      <w:r w:rsidR="004A123C" w:rsidRPr="004A123C">
        <w:rPr>
          <w:rFonts w:cstheme="minorHAnsi"/>
          <w:bCs/>
          <w:sz w:val="24"/>
          <w:szCs w:val="24"/>
        </w:rPr>
        <w:t>with an equal amount of water before application. At the time of</w:t>
      </w:r>
      <w:r>
        <w:rPr>
          <w:rFonts w:cstheme="minorHAnsi"/>
          <w:bCs/>
          <w:sz w:val="24"/>
          <w:szCs w:val="24"/>
        </w:rPr>
        <w:t xml:space="preserve"> </w:t>
      </w:r>
      <w:r w:rsidR="004A123C" w:rsidRPr="004A123C">
        <w:rPr>
          <w:rFonts w:cstheme="minorHAnsi"/>
          <w:bCs/>
          <w:sz w:val="24"/>
          <w:szCs w:val="24"/>
        </w:rPr>
        <w:t>application, the base shall be in a moist condition. The protective</w:t>
      </w:r>
      <w:r>
        <w:rPr>
          <w:rFonts w:cstheme="minorHAnsi"/>
          <w:bCs/>
          <w:sz w:val="24"/>
          <w:szCs w:val="24"/>
        </w:rPr>
        <w:t xml:space="preserve"> </w:t>
      </w:r>
      <w:r w:rsidR="004A123C" w:rsidRPr="004A123C">
        <w:rPr>
          <w:rFonts w:cstheme="minorHAnsi"/>
          <w:bCs/>
          <w:sz w:val="24"/>
          <w:szCs w:val="24"/>
        </w:rPr>
        <w:t>coating of asphalt shall be maintained until the wearing surface is</w:t>
      </w:r>
      <w:r>
        <w:rPr>
          <w:rFonts w:cstheme="minorHAnsi"/>
          <w:bCs/>
          <w:sz w:val="24"/>
          <w:szCs w:val="24"/>
        </w:rPr>
        <w:t xml:space="preserve"> </w:t>
      </w:r>
      <w:r w:rsidR="004A123C" w:rsidRPr="004A123C">
        <w:rPr>
          <w:rFonts w:cstheme="minorHAnsi"/>
          <w:bCs/>
          <w:sz w:val="24"/>
          <w:szCs w:val="24"/>
        </w:rPr>
        <w:t>placed. If the condition of the protective coating is satisfactory, no</w:t>
      </w:r>
      <w:r>
        <w:rPr>
          <w:rFonts w:cstheme="minorHAnsi"/>
          <w:bCs/>
          <w:sz w:val="24"/>
          <w:szCs w:val="24"/>
        </w:rPr>
        <w:t xml:space="preserve"> </w:t>
      </w:r>
      <w:r w:rsidR="004A123C" w:rsidRPr="004A123C">
        <w:rPr>
          <w:rFonts w:cstheme="minorHAnsi"/>
          <w:bCs/>
          <w:sz w:val="24"/>
          <w:szCs w:val="24"/>
        </w:rPr>
        <w:t>additional prime coat will be required at the time of placement of the</w:t>
      </w:r>
      <w:r>
        <w:rPr>
          <w:rFonts w:cstheme="minorHAnsi"/>
          <w:bCs/>
          <w:sz w:val="24"/>
          <w:szCs w:val="24"/>
        </w:rPr>
        <w:t xml:space="preserve"> </w:t>
      </w:r>
      <w:r w:rsidR="004A123C" w:rsidRPr="004A123C">
        <w:rPr>
          <w:rFonts w:cstheme="minorHAnsi"/>
          <w:bCs/>
          <w:sz w:val="24"/>
          <w:szCs w:val="24"/>
        </w:rPr>
        <w:t>wearing surface.</w:t>
      </w:r>
    </w:p>
    <w:p w:rsidR="004A123C" w:rsidRPr="004A123C" w:rsidRDefault="00E23F1E" w:rsidP="004A123C">
      <w:pPr>
        <w:tabs>
          <w:tab w:val="left" w:pos="3801"/>
        </w:tabs>
        <w:spacing w:line="360" w:lineRule="auto"/>
        <w:jc w:val="both"/>
        <w:rPr>
          <w:rFonts w:cstheme="minorHAnsi"/>
          <w:bCs/>
          <w:sz w:val="24"/>
          <w:szCs w:val="24"/>
        </w:rPr>
      </w:pPr>
      <w:r>
        <w:rPr>
          <w:rFonts w:cstheme="minorHAnsi"/>
          <w:bCs/>
          <w:sz w:val="24"/>
          <w:szCs w:val="24"/>
        </w:rPr>
        <w:t xml:space="preserve">     </w:t>
      </w:r>
      <w:r w:rsidR="004A123C" w:rsidRPr="004A123C">
        <w:rPr>
          <w:rFonts w:cstheme="minorHAnsi"/>
          <w:bCs/>
          <w:sz w:val="24"/>
          <w:szCs w:val="24"/>
        </w:rPr>
        <w:t>Furnishing and placing asphalt will not be paid for separately, but</w:t>
      </w:r>
      <w:r>
        <w:rPr>
          <w:rFonts w:cstheme="minorHAnsi"/>
          <w:bCs/>
          <w:sz w:val="24"/>
          <w:szCs w:val="24"/>
        </w:rPr>
        <w:t xml:space="preserve"> full compensation </w:t>
      </w:r>
      <w:r w:rsidRPr="004A123C">
        <w:rPr>
          <w:rFonts w:cstheme="minorHAnsi"/>
          <w:bCs/>
          <w:sz w:val="24"/>
          <w:szCs w:val="24"/>
        </w:rPr>
        <w:t>therefore</w:t>
      </w:r>
      <w:r w:rsidR="004A123C" w:rsidRPr="004A123C">
        <w:rPr>
          <w:rFonts w:cstheme="minorHAnsi"/>
          <w:bCs/>
          <w:sz w:val="24"/>
          <w:szCs w:val="24"/>
        </w:rPr>
        <w:t xml:space="preserve"> will be considered included in the</w:t>
      </w:r>
      <w:r>
        <w:rPr>
          <w:rFonts w:cstheme="minorHAnsi"/>
          <w:bCs/>
          <w:sz w:val="24"/>
          <w:szCs w:val="24"/>
        </w:rPr>
        <w:t xml:space="preserve"> </w:t>
      </w:r>
      <w:r w:rsidR="004A123C" w:rsidRPr="004A123C">
        <w:rPr>
          <w:rFonts w:cstheme="minorHAnsi"/>
          <w:bCs/>
          <w:sz w:val="24"/>
          <w:szCs w:val="24"/>
        </w:rPr>
        <w:t>contract unit price bid for Processing Cement Treated Base Course.</w:t>
      </w:r>
    </w:p>
    <w:p w:rsidR="00E80FCB" w:rsidRPr="004A123C" w:rsidRDefault="00E23F1E" w:rsidP="004A123C">
      <w:pPr>
        <w:tabs>
          <w:tab w:val="left" w:pos="3801"/>
        </w:tabs>
        <w:spacing w:line="360" w:lineRule="auto"/>
        <w:jc w:val="both"/>
        <w:rPr>
          <w:rFonts w:cstheme="minorHAnsi"/>
          <w:bCs/>
          <w:sz w:val="24"/>
          <w:szCs w:val="24"/>
        </w:rPr>
      </w:pPr>
      <w:r>
        <w:rPr>
          <w:rFonts w:cstheme="minorHAnsi"/>
          <w:bCs/>
          <w:sz w:val="24"/>
          <w:szCs w:val="24"/>
        </w:rPr>
        <w:t xml:space="preserve">     </w:t>
      </w:r>
      <w:r w:rsidR="004A123C" w:rsidRPr="004A123C">
        <w:rPr>
          <w:rFonts w:cstheme="minorHAnsi"/>
          <w:bCs/>
          <w:sz w:val="24"/>
          <w:szCs w:val="24"/>
        </w:rPr>
        <w:t>Finished portions of the roadway adjacent to construction that is</w:t>
      </w:r>
      <w:r>
        <w:rPr>
          <w:rFonts w:cstheme="minorHAnsi"/>
          <w:bCs/>
          <w:sz w:val="24"/>
          <w:szCs w:val="24"/>
        </w:rPr>
        <w:t xml:space="preserve"> </w:t>
      </w:r>
      <w:r w:rsidR="00B33BB2">
        <w:rPr>
          <w:rFonts w:cstheme="minorHAnsi"/>
          <w:bCs/>
          <w:sz w:val="24"/>
          <w:szCs w:val="24"/>
        </w:rPr>
        <w:t>travelled</w:t>
      </w:r>
      <w:r>
        <w:rPr>
          <w:rFonts w:cstheme="minorHAnsi"/>
          <w:bCs/>
          <w:sz w:val="24"/>
          <w:szCs w:val="24"/>
        </w:rPr>
        <w:t xml:space="preserve"> by equipment </w:t>
      </w:r>
      <w:r w:rsidR="004A123C" w:rsidRPr="004A123C">
        <w:rPr>
          <w:rFonts w:cstheme="minorHAnsi"/>
          <w:bCs/>
          <w:sz w:val="24"/>
          <w:szCs w:val="24"/>
        </w:rPr>
        <w:t>used in constructing an adjoining section</w:t>
      </w:r>
      <w:r>
        <w:rPr>
          <w:rFonts w:cstheme="minorHAnsi"/>
          <w:bCs/>
          <w:sz w:val="24"/>
          <w:szCs w:val="24"/>
        </w:rPr>
        <w:t xml:space="preserve"> </w:t>
      </w:r>
      <w:r w:rsidR="004A123C" w:rsidRPr="004A123C">
        <w:rPr>
          <w:rFonts w:cstheme="minorHAnsi"/>
          <w:bCs/>
          <w:sz w:val="24"/>
          <w:szCs w:val="24"/>
        </w:rPr>
        <w:t>shall be protected by means satisfactory to the Engineer. If earth</w:t>
      </w:r>
      <w:r>
        <w:rPr>
          <w:rFonts w:cstheme="minorHAnsi"/>
          <w:bCs/>
          <w:sz w:val="24"/>
          <w:szCs w:val="24"/>
        </w:rPr>
        <w:t xml:space="preserve"> </w:t>
      </w:r>
      <w:r w:rsidR="004A123C" w:rsidRPr="004A123C">
        <w:rPr>
          <w:rFonts w:cstheme="minorHAnsi"/>
          <w:bCs/>
          <w:sz w:val="24"/>
          <w:szCs w:val="24"/>
        </w:rPr>
        <w:t xml:space="preserve">covering is used on fresh bases, straw, hay, building </w:t>
      </w:r>
      <w:r w:rsidR="00B33BB2" w:rsidRPr="004A123C">
        <w:rPr>
          <w:rFonts w:cstheme="minorHAnsi"/>
          <w:bCs/>
          <w:sz w:val="24"/>
          <w:szCs w:val="24"/>
        </w:rPr>
        <w:t>paper</w:t>
      </w:r>
      <w:r w:rsidR="004A123C" w:rsidRPr="004A123C">
        <w:rPr>
          <w:rFonts w:cstheme="minorHAnsi"/>
          <w:bCs/>
          <w:sz w:val="24"/>
          <w:szCs w:val="24"/>
        </w:rPr>
        <w:t xml:space="preserve"> or</w:t>
      </w:r>
      <w:r>
        <w:rPr>
          <w:rFonts w:cstheme="minorHAnsi"/>
          <w:bCs/>
          <w:sz w:val="24"/>
          <w:szCs w:val="24"/>
        </w:rPr>
        <w:t xml:space="preserve"> </w:t>
      </w:r>
      <w:r w:rsidR="004A123C" w:rsidRPr="004A123C">
        <w:rPr>
          <w:rFonts w:cstheme="minorHAnsi"/>
          <w:bCs/>
          <w:sz w:val="24"/>
          <w:szCs w:val="24"/>
        </w:rPr>
        <w:t>similar material shall be placed under the earth so that the covering</w:t>
      </w:r>
      <w:r>
        <w:rPr>
          <w:rFonts w:cstheme="minorHAnsi"/>
          <w:bCs/>
          <w:sz w:val="24"/>
          <w:szCs w:val="24"/>
        </w:rPr>
        <w:t xml:space="preserve"> </w:t>
      </w:r>
      <w:r w:rsidR="004A123C" w:rsidRPr="004A123C">
        <w:rPr>
          <w:rFonts w:cstheme="minorHAnsi"/>
          <w:bCs/>
          <w:sz w:val="24"/>
          <w:szCs w:val="24"/>
        </w:rPr>
        <w:t>may be removed without damage to the base.</w:t>
      </w:r>
    </w:p>
    <w:p w:rsidR="00E17649" w:rsidRDefault="00E17649" w:rsidP="004A123C">
      <w:pPr>
        <w:tabs>
          <w:tab w:val="left" w:pos="3801"/>
        </w:tabs>
        <w:spacing w:line="360" w:lineRule="auto"/>
        <w:jc w:val="both"/>
        <w:rPr>
          <w:rFonts w:cstheme="minorHAnsi"/>
          <w:b/>
          <w:bCs/>
          <w:sz w:val="28"/>
          <w:szCs w:val="28"/>
        </w:rPr>
      </w:pPr>
    </w:p>
    <w:p w:rsidR="003A6199" w:rsidRPr="003C3770" w:rsidRDefault="003708E8" w:rsidP="004A123C">
      <w:pPr>
        <w:tabs>
          <w:tab w:val="left" w:pos="3801"/>
        </w:tabs>
        <w:spacing w:line="360" w:lineRule="auto"/>
        <w:jc w:val="both"/>
        <w:rPr>
          <w:rFonts w:cstheme="minorHAnsi"/>
          <w:b/>
          <w:bCs/>
          <w:sz w:val="28"/>
          <w:szCs w:val="28"/>
        </w:rPr>
      </w:pPr>
      <w:r w:rsidRPr="003C3770">
        <w:rPr>
          <w:rFonts w:cstheme="minorHAnsi"/>
          <w:b/>
          <w:bCs/>
          <w:sz w:val="28"/>
          <w:szCs w:val="28"/>
        </w:rPr>
        <w:lastRenderedPageBreak/>
        <w:t xml:space="preserve">2.2 </w:t>
      </w:r>
      <w:r w:rsidR="00D80C1B">
        <w:rPr>
          <w:rFonts w:cstheme="minorHAnsi"/>
          <w:b/>
          <w:bCs/>
          <w:sz w:val="28"/>
          <w:szCs w:val="28"/>
        </w:rPr>
        <w:t xml:space="preserve">   </w:t>
      </w:r>
      <w:r w:rsidRPr="003C3770">
        <w:rPr>
          <w:rFonts w:cstheme="minorHAnsi"/>
          <w:b/>
          <w:bCs/>
          <w:sz w:val="28"/>
          <w:szCs w:val="28"/>
        </w:rPr>
        <w:t>STABILIZATION WITH BITUMEN</w:t>
      </w:r>
    </w:p>
    <w:p w:rsidR="005B4484" w:rsidRDefault="005B4484" w:rsidP="004A123C">
      <w:pPr>
        <w:tabs>
          <w:tab w:val="left" w:pos="3801"/>
        </w:tabs>
        <w:spacing w:line="360" w:lineRule="auto"/>
        <w:jc w:val="both"/>
        <w:rPr>
          <w:rFonts w:cstheme="minorHAnsi"/>
          <w:bCs/>
          <w:sz w:val="24"/>
          <w:szCs w:val="24"/>
        </w:rPr>
      </w:pPr>
      <w:r>
        <w:rPr>
          <w:rFonts w:cstheme="minorHAnsi"/>
          <w:b/>
          <w:bCs/>
          <w:sz w:val="28"/>
          <w:szCs w:val="28"/>
        </w:rPr>
        <w:t xml:space="preserve">     </w:t>
      </w:r>
      <w:r>
        <w:rPr>
          <w:rFonts w:cstheme="minorHAnsi"/>
          <w:bCs/>
          <w:sz w:val="24"/>
          <w:szCs w:val="24"/>
        </w:rPr>
        <w:t>The basic principles in bituminous stabilization are water proofing and binding. By water proofing the inherent strength and other properties of the soil could be retained. In case of the cohesion less soils the binding action is also important. Generally both binding and water proofing actions are provided to soil.</w:t>
      </w:r>
    </w:p>
    <w:p w:rsidR="003C4D92" w:rsidRDefault="00A41E82" w:rsidP="004A123C">
      <w:pPr>
        <w:tabs>
          <w:tab w:val="left" w:pos="3801"/>
        </w:tabs>
        <w:spacing w:line="360" w:lineRule="auto"/>
        <w:jc w:val="both"/>
        <w:rPr>
          <w:rFonts w:cstheme="minorHAnsi"/>
          <w:bCs/>
          <w:sz w:val="24"/>
          <w:szCs w:val="24"/>
        </w:rPr>
      </w:pPr>
      <w:r>
        <w:rPr>
          <w:rFonts w:cstheme="minorHAnsi"/>
          <w:bCs/>
          <w:sz w:val="24"/>
          <w:szCs w:val="24"/>
        </w:rPr>
        <w:t xml:space="preserve">      </w:t>
      </w:r>
      <w:r w:rsidR="003C4D92">
        <w:rPr>
          <w:rFonts w:cstheme="minorHAnsi"/>
          <w:bCs/>
          <w:sz w:val="24"/>
          <w:szCs w:val="24"/>
        </w:rPr>
        <w:t>In granular soil the coarse grains may be individually coated and stuck together by a thin film of bituminous materials. But in fine grained soils bituminous material plugs up the voids between small soil clods, thus water proofing the compacted soil-bitumen.</w:t>
      </w:r>
    </w:p>
    <w:p w:rsidR="00F11800" w:rsidRDefault="00F11800" w:rsidP="00F11800">
      <w:pPr>
        <w:spacing w:line="360" w:lineRule="auto"/>
        <w:jc w:val="center"/>
        <w:rPr>
          <w:sz w:val="24"/>
        </w:rPr>
      </w:pPr>
      <w:r>
        <w:rPr>
          <w:noProof/>
        </w:rPr>
        <w:drawing>
          <wp:inline distT="0" distB="0" distL="0" distR="0">
            <wp:extent cx="5532143" cy="3253839"/>
            <wp:effectExtent l="19050" t="0" r="0" b="0"/>
            <wp:docPr id="3" name="Picture 7" descr="http://t3.gstatic.com/images?q=tbn:ANd9GcQPbkfdqQ3i_eHIlUw9SH1jwqKh5kDwDXW4XTZiOIguoQ8cLL3C&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ANd9GcQPbkfdqQ3i_eHIlUw9SH1jwqKh5kDwDXW4XTZiOIguoQ8cLL3C&amp;t=1"/>
                    <pic:cNvPicPr>
                      <a:picLocks noChangeAspect="1" noChangeArrowheads="1"/>
                    </pic:cNvPicPr>
                  </pic:nvPicPr>
                  <pic:blipFill>
                    <a:blip r:embed="rId12" cstate="print"/>
                    <a:srcRect r="-1405" b="9571"/>
                    <a:stretch>
                      <a:fillRect/>
                    </a:stretch>
                  </pic:blipFill>
                  <pic:spPr bwMode="auto">
                    <a:xfrm>
                      <a:off x="0" y="0"/>
                      <a:ext cx="5532143" cy="3253839"/>
                    </a:xfrm>
                    <a:prstGeom prst="rect">
                      <a:avLst/>
                    </a:prstGeom>
                    <a:noFill/>
                    <a:ln w="9525">
                      <a:noFill/>
                      <a:miter lim="800000"/>
                      <a:headEnd/>
                      <a:tailEnd/>
                    </a:ln>
                  </pic:spPr>
                </pic:pic>
              </a:graphicData>
            </a:graphic>
          </wp:inline>
        </w:drawing>
      </w:r>
    </w:p>
    <w:p w:rsidR="00F11800" w:rsidRDefault="00F11800" w:rsidP="00F11800">
      <w:pPr>
        <w:spacing w:line="360" w:lineRule="auto"/>
        <w:jc w:val="center"/>
        <w:rPr>
          <w:b/>
          <w:sz w:val="24"/>
        </w:rPr>
      </w:pPr>
      <w:r w:rsidRPr="00F11800">
        <w:rPr>
          <w:b/>
          <w:sz w:val="24"/>
        </w:rPr>
        <w:t>FIG.3.</w:t>
      </w:r>
      <w:r w:rsidR="00413514">
        <w:rPr>
          <w:b/>
          <w:sz w:val="24"/>
        </w:rPr>
        <w:t>S</w:t>
      </w:r>
      <w:r w:rsidR="00413514" w:rsidRPr="00F11800">
        <w:rPr>
          <w:b/>
          <w:sz w:val="24"/>
        </w:rPr>
        <w:t>oil stabilization with bitumen</w:t>
      </w:r>
    </w:p>
    <w:p w:rsidR="00F11800" w:rsidRDefault="00D80C1B" w:rsidP="00F11800">
      <w:pPr>
        <w:spacing w:line="360" w:lineRule="auto"/>
        <w:jc w:val="center"/>
        <w:rPr>
          <w:sz w:val="24"/>
        </w:rPr>
      </w:pPr>
      <w:r>
        <w:rPr>
          <w:sz w:val="24"/>
        </w:rPr>
        <w:t>(Source</w:t>
      </w:r>
      <w:r w:rsidR="00F11800" w:rsidRPr="00F11800">
        <w:rPr>
          <w:sz w:val="24"/>
        </w:rPr>
        <w:t>:</w:t>
      </w:r>
      <w:r w:rsidR="00F11800" w:rsidRPr="00F11800">
        <w:t xml:space="preserve"> </w:t>
      </w:r>
      <w:hyperlink r:id="rId13" w:history="1">
        <w:r w:rsidR="00F11800" w:rsidRPr="00F11800">
          <w:rPr>
            <w:rStyle w:val="Hyperlink"/>
            <w:color w:val="auto"/>
            <w:u w:val="none"/>
          </w:rPr>
          <w:t>http://www.tradenote.net/keyword/235/</w:t>
        </w:r>
      </w:hyperlink>
      <w:r w:rsidR="00F11800">
        <w:t>)</w:t>
      </w:r>
    </w:p>
    <w:p w:rsidR="00A41E82" w:rsidRPr="00A41E82" w:rsidRDefault="00F11800" w:rsidP="001F4182">
      <w:pPr>
        <w:spacing w:line="360" w:lineRule="auto"/>
        <w:jc w:val="both"/>
        <w:rPr>
          <w:sz w:val="24"/>
        </w:rPr>
      </w:pPr>
      <w:r>
        <w:rPr>
          <w:sz w:val="24"/>
        </w:rPr>
        <w:t xml:space="preserve">     </w:t>
      </w:r>
      <w:r w:rsidR="00A41E82" w:rsidRPr="00A41E82">
        <w:rPr>
          <w:sz w:val="24"/>
        </w:rPr>
        <w:t xml:space="preserve">The mechanics of asphaltic soil stabilization are discussed based upon the major four factors for any given soil material: (1) soil status, (2) asphaltic material, (3) mixing, and (4) compaction and curing. A method of bituminous stabilization of soils is presented as related to soils developing appreciable degrees of cohesiveness when moist and which may be stabilized by the principle of waterproofing. this method is based upon the theory that soil, water, and bituminous material, including asphalt, may be placed in such independent relative positions within a compacted mass of mixture so that a definite </w:t>
      </w:r>
      <w:r w:rsidR="00A41E82" w:rsidRPr="00A41E82">
        <w:rPr>
          <w:sz w:val="24"/>
        </w:rPr>
        <w:lastRenderedPageBreak/>
        <w:t>system exists or tends to predominate. The system consists essentially of soil-water mixtures which are waterproofed by bituminous films held or absorbed on their surfaces. Stabilization by waterproofing may be accomplished with: (1) relatively small quantities of bitumen, (2) a minimum of mixer work and time, (3) utilization of the economies accruing from intermediate soil moisture contents during mixing and compaction, and (4) the more complete utilization of soils in situ due to the greater range of soils which may be successfully treated. The bituminous stabilization of soil utilizing supplementary admixtures was investigated by the use of Portland cement, lime, and aqueous solutions of certain heavy metal salts. data presented indicate that stabilization of soil with materials as cement, consist of two separable and distinguishable functions, one an alteration of soil character reducing the sensitiveness of the soil to physical changes induced by water, the other a cementation of the altered particles of soil into a water- tight coherent mass. The first function may be produced by small quantities of cement, and the second by bitumen, yielding a dual or composite form of stabilization possessing high strength, flexibility, and high immunity to action of water and temperature. These principles were applied in two processes, one a pre-treatment of soil with cement which included mixing, wetting, curing, and repulverization, while the other method consisted of mixing, in consecutive order, the materials soil, cement, water, and bitumen, forming a mixture capable of being immediately laid and compacted. The effects of different types of cement upon the changes induced in soil were discussed. The character of the reactions induced in soil by both cement and lime were discussed. The efficiency of lime as an admixture material for bituminous stabilization was studied. The economic practicality of the use of cement and lime as bituminous stabilization adjuncts was discussed with attention to the method of soil dilution by aggregate as an alternative.</w:t>
      </w:r>
    </w:p>
    <w:p w:rsidR="003C4D92" w:rsidRDefault="00770B7D" w:rsidP="004A123C">
      <w:pPr>
        <w:tabs>
          <w:tab w:val="left" w:pos="3801"/>
        </w:tabs>
        <w:spacing w:line="360" w:lineRule="auto"/>
        <w:jc w:val="both"/>
        <w:rPr>
          <w:rFonts w:cstheme="minorHAnsi"/>
          <w:b/>
          <w:bCs/>
          <w:sz w:val="28"/>
          <w:szCs w:val="28"/>
        </w:rPr>
      </w:pPr>
      <w:r>
        <w:rPr>
          <w:rFonts w:cstheme="minorHAnsi"/>
          <w:b/>
          <w:bCs/>
          <w:sz w:val="28"/>
          <w:szCs w:val="28"/>
        </w:rPr>
        <w:t>2.3</w:t>
      </w:r>
      <w:r w:rsidR="00CB5962">
        <w:rPr>
          <w:rFonts w:cstheme="minorHAnsi"/>
          <w:b/>
          <w:bCs/>
          <w:sz w:val="28"/>
          <w:szCs w:val="28"/>
        </w:rPr>
        <w:t xml:space="preserve">   </w:t>
      </w:r>
      <w:r>
        <w:rPr>
          <w:rFonts w:cstheme="minorHAnsi"/>
          <w:b/>
          <w:bCs/>
          <w:sz w:val="28"/>
          <w:szCs w:val="28"/>
        </w:rPr>
        <w:t xml:space="preserve"> FLY ASH IN </w:t>
      </w:r>
      <w:r w:rsidR="007D66A0">
        <w:rPr>
          <w:rFonts w:cstheme="minorHAnsi"/>
          <w:b/>
          <w:bCs/>
          <w:sz w:val="28"/>
          <w:szCs w:val="28"/>
        </w:rPr>
        <w:t>SOIL STABILIZATION</w:t>
      </w:r>
    </w:p>
    <w:p w:rsidR="00770B7D" w:rsidRPr="006B517E" w:rsidRDefault="00B3239E" w:rsidP="006B517E">
      <w:pPr>
        <w:tabs>
          <w:tab w:val="left" w:pos="3801"/>
        </w:tabs>
        <w:spacing w:line="360" w:lineRule="auto"/>
        <w:jc w:val="both"/>
        <w:rPr>
          <w:sz w:val="24"/>
          <w:szCs w:val="24"/>
        </w:rPr>
      </w:pPr>
      <w:r>
        <w:rPr>
          <w:rFonts w:cstheme="minorHAnsi"/>
          <w:bCs/>
          <w:sz w:val="24"/>
          <w:szCs w:val="24"/>
        </w:rPr>
        <w:t xml:space="preserve">     </w:t>
      </w:r>
      <w:r w:rsidR="00770B7D" w:rsidRPr="00770B7D">
        <w:rPr>
          <w:rFonts w:cstheme="minorHAnsi"/>
          <w:bCs/>
          <w:sz w:val="24"/>
          <w:szCs w:val="24"/>
        </w:rPr>
        <w:t xml:space="preserve">Soil stabilization is the permanent physical and chemical alteration of soils to enhance their physical properties. Stabilization can increase the shear strength of a soil and/or control the shrink-swell properties of a soil, thus improving the load bearing capacity of a sub-grade to support pavements and foundations. Stabilization can be used to treat a wide range of sub-grade materials from expansive clays to granular materials. Stabilization can </w:t>
      </w:r>
      <w:r w:rsidR="00770B7D" w:rsidRPr="00770B7D">
        <w:rPr>
          <w:rFonts w:cstheme="minorHAnsi"/>
          <w:bCs/>
          <w:sz w:val="24"/>
          <w:szCs w:val="24"/>
        </w:rPr>
        <w:lastRenderedPageBreak/>
        <w:t xml:space="preserve">be achieved with a variety of chemical additives including lime, fly ash, and </w:t>
      </w:r>
      <w:proofErr w:type="spellStart"/>
      <w:proofErr w:type="gramStart"/>
      <w:r w:rsidR="00770B7D" w:rsidRPr="00770B7D">
        <w:rPr>
          <w:rFonts w:cstheme="minorHAnsi"/>
          <w:bCs/>
          <w:sz w:val="24"/>
          <w:szCs w:val="24"/>
        </w:rPr>
        <w:t>portland</w:t>
      </w:r>
      <w:proofErr w:type="spellEnd"/>
      <w:proofErr w:type="gramEnd"/>
      <w:r w:rsidR="00770B7D" w:rsidRPr="00770B7D">
        <w:rPr>
          <w:rFonts w:cstheme="minorHAnsi"/>
          <w:bCs/>
          <w:sz w:val="24"/>
          <w:szCs w:val="24"/>
        </w:rPr>
        <w:t xml:space="preserve"> cement, as well as by-products such as lime-kiln dust (LKD) and cement-kiln dust (CKD). Proper design and testing is an important component of any stabilization project. This allows for the establishment of design criteria as well as the determination of the proper chemical additive and admixture rate to be used to achieve the desired engineering properties. Benefits of the stabilization process can include: Higher resistance (R) values, Reduction in plasticity, Lower permeability, Reduction of pavement thickness, Elimination of excavation - material hauling/handling - and base importation, Aids compaction, Provides “all-weather” access onto and within projects sites. Another form of soil treatment closely related to soil stabilization is soil modification, sometimes referred to as “mud drying” or soil conditioning. Although some stabilization inherently occurs in soil modification, the distinction is that soil modification is merely a means to reduce the moisture content of a soil to expedite construction, whereas stabilization can substantially increase the shear strength of a material such that it can be incorporated into the project’s structural design. The determining factors associated with soil modification </w:t>
      </w:r>
      <w:r w:rsidR="00770B7D" w:rsidRPr="006B517E">
        <w:rPr>
          <w:sz w:val="24"/>
          <w:szCs w:val="24"/>
        </w:rPr>
        <w:t>vs. soil stabilization may be the existing moisture content, the end use of the soil structure and ultimately the cost benefit provided. Equipment for the stabilization and modification processes include: chemical additive spreaders, soil mixers, portable pneumatic storage containers, water trucks, deep lift compactors, motor graders.</w:t>
      </w:r>
    </w:p>
    <w:p w:rsidR="006B517E" w:rsidRDefault="005E5944" w:rsidP="006B517E">
      <w:pPr>
        <w:spacing w:line="360" w:lineRule="auto"/>
        <w:jc w:val="both"/>
        <w:rPr>
          <w:rStyle w:val="apple-style-span"/>
          <w:rFonts w:cstheme="minorHAnsi"/>
          <w:sz w:val="24"/>
          <w:szCs w:val="24"/>
        </w:rPr>
      </w:pPr>
      <w:r>
        <w:rPr>
          <w:rStyle w:val="apple-style-span"/>
          <w:rFonts w:cstheme="minorHAnsi"/>
          <w:sz w:val="24"/>
          <w:szCs w:val="24"/>
        </w:rPr>
        <w:t xml:space="preserve">    </w:t>
      </w:r>
      <w:r w:rsidR="00715462" w:rsidRPr="00715462">
        <w:rPr>
          <w:rStyle w:val="apple-style-span"/>
          <w:rFonts w:cstheme="minorHAnsi"/>
          <w:sz w:val="24"/>
          <w:szCs w:val="24"/>
        </w:rPr>
        <w:t>High-calcium and low-calcium</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 xml:space="preserve">class C fly ashes from the Soma and </w:t>
      </w:r>
      <w:proofErr w:type="spellStart"/>
      <w:r w:rsidR="00715462" w:rsidRPr="00715462">
        <w:rPr>
          <w:rStyle w:val="apple-style-span"/>
          <w:rFonts w:cstheme="minorHAnsi"/>
          <w:sz w:val="24"/>
          <w:szCs w:val="24"/>
        </w:rPr>
        <w:t>Tuncbilek</w:t>
      </w:r>
      <w:proofErr w:type="spellEnd"/>
      <w:r w:rsidR="00715462" w:rsidRPr="00715462">
        <w:rPr>
          <w:rStyle w:val="apple-style-span"/>
          <w:rFonts w:cstheme="minorHAnsi"/>
          <w:sz w:val="24"/>
          <w:szCs w:val="24"/>
        </w:rPr>
        <w:t xml:space="preserve"> thermal</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power plants, respectively, in Turkey, were used for stabilization of</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an expansive soil. An evaluation of the expansive soil-lime, expansive</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soil-cement, and expansive soil-fly ash systems is presented. Lime and</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 xml:space="preserve">cement were added to the expansive soil at 0–8% to establish baseline values. Soma fly ash and </w:t>
      </w:r>
      <w:proofErr w:type="spellStart"/>
      <w:r w:rsidR="00715462" w:rsidRPr="00715462">
        <w:rPr>
          <w:rStyle w:val="apple-style-span"/>
          <w:rFonts w:cstheme="minorHAnsi"/>
          <w:sz w:val="24"/>
          <w:szCs w:val="24"/>
        </w:rPr>
        <w:t>Tuncbilek</w:t>
      </w:r>
      <w:proofErr w:type="spellEnd"/>
      <w:r w:rsidR="00715462" w:rsidRPr="00715462">
        <w:rPr>
          <w:rStyle w:val="apple-style-span"/>
          <w:rFonts w:cstheme="minorHAnsi"/>
          <w:sz w:val="24"/>
          <w:szCs w:val="24"/>
        </w:rPr>
        <w:t xml:space="preserve"> fly ash</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were added to the expansive soil at 0–25%. Test specimens</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were subjected to chemical composition, grain size distribution, consistency limits,</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and free swell tests. Specimens with fly ash were cured</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for 7 days and 28 days, after which they were</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subjec</w:t>
      </w:r>
      <w:r w:rsidR="00715462">
        <w:rPr>
          <w:rStyle w:val="apple-style-span"/>
          <w:rFonts w:cstheme="minorHAnsi"/>
          <w:sz w:val="24"/>
          <w:szCs w:val="24"/>
        </w:rPr>
        <w:t xml:space="preserve">ted to </w:t>
      </w:r>
      <w:r w:rsidR="00715462" w:rsidRPr="00715462">
        <w:rPr>
          <w:rStyle w:val="apple-style-span"/>
          <w:rFonts w:cstheme="minorHAnsi"/>
          <w:sz w:val="24"/>
          <w:szCs w:val="24"/>
        </w:rPr>
        <w:t>free swell tests. Based on the favourable</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results obtained, it can be concluded that the expansive soil</w:t>
      </w:r>
      <w:r w:rsidR="00715462" w:rsidRPr="00715462">
        <w:rPr>
          <w:rStyle w:val="apple-converted-space"/>
          <w:rFonts w:cstheme="minorHAnsi"/>
          <w:sz w:val="24"/>
          <w:szCs w:val="24"/>
          <w:vertAlign w:val="superscript"/>
        </w:rPr>
        <w:t> </w:t>
      </w:r>
      <w:r w:rsidR="00715462" w:rsidRPr="00715462">
        <w:rPr>
          <w:rStyle w:val="apple-style-span"/>
          <w:rFonts w:cstheme="minorHAnsi"/>
          <w:sz w:val="24"/>
          <w:szCs w:val="24"/>
        </w:rPr>
        <w:t>can be successfully stabilized by fly ashes.</w:t>
      </w:r>
    </w:p>
    <w:p w:rsidR="00E17649" w:rsidRDefault="00E17649" w:rsidP="006B517E">
      <w:pPr>
        <w:spacing w:line="360" w:lineRule="auto"/>
        <w:jc w:val="both"/>
        <w:rPr>
          <w:b/>
          <w:bCs/>
          <w:sz w:val="28"/>
          <w:szCs w:val="28"/>
        </w:rPr>
      </w:pPr>
    </w:p>
    <w:p w:rsidR="007F2C94" w:rsidRDefault="007F2C94" w:rsidP="006B517E">
      <w:pPr>
        <w:spacing w:line="360" w:lineRule="auto"/>
        <w:jc w:val="both"/>
        <w:rPr>
          <w:b/>
          <w:bCs/>
          <w:sz w:val="28"/>
          <w:szCs w:val="28"/>
        </w:rPr>
      </w:pPr>
      <w:r>
        <w:rPr>
          <w:b/>
          <w:bCs/>
          <w:sz w:val="28"/>
          <w:szCs w:val="28"/>
        </w:rPr>
        <w:lastRenderedPageBreak/>
        <w:t xml:space="preserve">2.4 </w:t>
      </w:r>
      <w:r w:rsidR="00CB5962">
        <w:rPr>
          <w:b/>
          <w:bCs/>
          <w:sz w:val="28"/>
          <w:szCs w:val="28"/>
        </w:rPr>
        <w:t xml:space="preserve">    </w:t>
      </w:r>
      <w:r>
        <w:rPr>
          <w:b/>
          <w:bCs/>
          <w:sz w:val="28"/>
          <w:szCs w:val="28"/>
        </w:rPr>
        <w:t>STABILIZATION OF BLACK COTTON SOIL</w:t>
      </w:r>
    </w:p>
    <w:p w:rsidR="007F2C94" w:rsidRDefault="007F2C94" w:rsidP="007F2C94">
      <w:pPr>
        <w:spacing w:line="360" w:lineRule="auto"/>
        <w:jc w:val="both"/>
        <w:rPr>
          <w:sz w:val="24"/>
          <w:szCs w:val="24"/>
        </w:rPr>
      </w:pPr>
      <w:r w:rsidRPr="007F2C94">
        <w:rPr>
          <w:sz w:val="24"/>
          <w:szCs w:val="24"/>
        </w:rPr>
        <w:t xml:space="preserve">     Modification of black cotton soils by chemical admixtures is a common method for stabilizing the swell-shrink tendency of expansive soils. Advantages of chemical stabilization are that they reduce the swell-shrink tendency of the expansive soils and also render the soils less plastic. Among the chemical stabilization methods for expansive soils, lime stabilization is most widely adopted method for improving the swell-shrink characteristics of expansive soils. Lime stabilization of clays in field is achieved by shallow mixing of lime and soil or by deep stabilization technique. Shallow stabilization involves scarifying the soil to the required depth and lime in powder or slurry form is spread and mixed with the soil using a rotovator. The use of lime as deep stabilizer has been mainly restricted to improve the engineering behaviour of soft clays Deep stabilization using lime can be divided in three main groups: lime columns, lime piles and lime slurry injection. Lime columns refer to creation of deep vertical columns of lime stabilized material. Lime piles are usually holes in the ground filled with lime. Lime slurry pressure injection, as the name suggests, involves the introduction of lime slurry into the ground under pressure. Literature review brings out that lime stabilization of expansive clays in field is mainly performed by mixing of lime and soil up to shallow depths. The use of lime as deep stabilizer has been mainly restricted to improve the engineering behaviour of soft clays. Use of lime in deep stabilization of expansive soils however has not been given due attention. There exists a definite need to examine methods for deep stabilization of expansive soils to prevent the deeper soil layers from causing distress to the structures in response to the seasonal climatic variations. In addition, there exists a need for in-situ soil stabilization using lime in case of distressed structures founded on expansive soil deposits. The physical mixing of lime and soil in shallow stabilization method ensures efficient contact between lime and clay particles of the soil. It however has limitation in terms of application as it is only suited for stabilization of expansive soils to relatively shallow depths. Studies available have not compared the relative efficiency of the lime pile technique and lime-soil mixing method in altering the </w:t>
      </w:r>
      <w:proofErr w:type="spellStart"/>
      <w:r w:rsidRPr="007F2C94">
        <w:rPr>
          <w:sz w:val="24"/>
          <w:szCs w:val="24"/>
        </w:rPr>
        <w:t>physico</w:t>
      </w:r>
      <w:proofErr w:type="spellEnd"/>
      <w:r w:rsidRPr="007F2C94">
        <w:rPr>
          <w:sz w:val="24"/>
          <w:szCs w:val="24"/>
        </w:rPr>
        <w:t>-chemical, index and engineering properties of expansive black cotton soils.</w:t>
      </w:r>
    </w:p>
    <w:p w:rsidR="00D71BC2" w:rsidRDefault="00F42ABB" w:rsidP="007F2C94">
      <w:pPr>
        <w:spacing w:line="360" w:lineRule="auto"/>
        <w:jc w:val="both"/>
        <w:rPr>
          <w:b/>
          <w:bCs/>
          <w:sz w:val="28"/>
          <w:szCs w:val="28"/>
        </w:rPr>
      </w:pPr>
      <w:r>
        <w:rPr>
          <w:b/>
          <w:bCs/>
          <w:sz w:val="28"/>
          <w:szCs w:val="28"/>
        </w:rPr>
        <w:lastRenderedPageBreak/>
        <w:t xml:space="preserve">2.5 </w:t>
      </w:r>
      <w:r w:rsidR="00CB5962">
        <w:rPr>
          <w:b/>
          <w:bCs/>
          <w:sz w:val="28"/>
          <w:szCs w:val="28"/>
        </w:rPr>
        <w:t xml:space="preserve">  </w:t>
      </w:r>
      <w:r>
        <w:rPr>
          <w:b/>
          <w:bCs/>
          <w:sz w:val="28"/>
          <w:szCs w:val="28"/>
        </w:rPr>
        <w:t>STABILIZATION OF DESERT SAND</w:t>
      </w:r>
    </w:p>
    <w:p w:rsidR="00F42ABB" w:rsidRDefault="00F42ABB" w:rsidP="007F2C94">
      <w:pPr>
        <w:spacing w:line="360" w:lineRule="auto"/>
        <w:jc w:val="both"/>
        <w:rPr>
          <w:bCs/>
          <w:sz w:val="24"/>
          <w:szCs w:val="24"/>
        </w:rPr>
      </w:pPr>
      <w:r>
        <w:rPr>
          <w:b/>
          <w:bCs/>
          <w:sz w:val="28"/>
          <w:szCs w:val="28"/>
        </w:rPr>
        <w:t xml:space="preserve">     </w:t>
      </w:r>
      <w:r>
        <w:rPr>
          <w:bCs/>
          <w:sz w:val="24"/>
          <w:szCs w:val="24"/>
        </w:rPr>
        <w:t>There are large deposits of the desert sand in the regions of Rajasthan and other places in India. It is really a great problem to construct roads across the desert mainly because of non availability of other suitable materials. There is also acute scarcity of water in the desert regions. Hence a suitable stabilization technique seems to be the only economical solution.</w:t>
      </w:r>
    </w:p>
    <w:p w:rsidR="00F42ABB" w:rsidRDefault="00F42ABB" w:rsidP="007F2C94">
      <w:pPr>
        <w:spacing w:line="360" w:lineRule="auto"/>
        <w:jc w:val="both"/>
        <w:rPr>
          <w:bCs/>
          <w:sz w:val="24"/>
          <w:szCs w:val="24"/>
        </w:rPr>
      </w:pPr>
      <w:r>
        <w:rPr>
          <w:bCs/>
          <w:sz w:val="24"/>
          <w:szCs w:val="24"/>
        </w:rPr>
        <w:t xml:space="preserve">     The desert sand deposits consist of fine grained uniformly graded sand with, rounded particles. This renders the desert sand with poor stability. The cement requirement </w:t>
      </w:r>
      <w:r w:rsidR="00E57BA5">
        <w:rPr>
          <w:bCs/>
          <w:sz w:val="24"/>
          <w:szCs w:val="24"/>
        </w:rPr>
        <w:t xml:space="preserve">for satisfactory stabilization is also very high in such soil. Due to scarcity of water, soil-cement stabilization is all the more difficult as considerable water is needed for soil </w:t>
      </w:r>
      <w:r w:rsidR="00914689">
        <w:rPr>
          <w:bCs/>
          <w:sz w:val="24"/>
          <w:szCs w:val="24"/>
        </w:rPr>
        <w:t>cement base course construction.</w:t>
      </w:r>
    </w:p>
    <w:p w:rsidR="00666FD0" w:rsidRDefault="00914689" w:rsidP="007F2C94">
      <w:pPr>
        <w:spacing w:line="360" w:lineRule="auto"/>
        <w:jc w:val="both"/>
        <w:rPr>
          <w:bCs/>
          <w:sz w:val="24"/>
          <w:szCs w:val="24"/>
        </w:rPr>
      </w:pPr>
      <w:r>
        <w:rPr>
          <w:bCs/>
          <w:sz w:val="24"/>
          <w:szCs w:val="24"/>
        </w:rPr>
        <w:t xml:space="preserve">      Use of hot sand bitumen would result in satisfactory mix, provided some material including filler can be added to give a proper gradation of the mix. In this connection mixing of locally available kankar dust has been found to give satisfactory result. However use of hot sand bitumen </w:t>
      </w:r>
      <w:r w:rsidR="00666FD0">
        <w:rPr>
          <w:bCs/>
          <w:sz w:val="24"/>
          <w:szCs w:val="24"/>
        </w:rPr>
        <w:t>mix is not economical for sub base and base course construction. If cut back is to be used, the requirement of mixing water content would be considerable.</w:t>
      </w:r>
    </w:p>
    <w:p w:rsidR="00666FD0" w:rsidRDefault="00666FD0" w:rsidP="007F2C94">
      <w:pPr>
        <w:spacing w:line="360" w:lineRule="auto"/>
        <w:jc w:val="both"/>
        <w:rPr>
          <w:bCs/>
          <w:sz w:val="24"/>
          <w:szCs w:val="24"/>
        </w:rPr>
      </w:pPr>
      <w:r>
        <w:rPr>
          <w:bCs/>
          <w:sz w:val="24"/>
          <w:szCs w:val="24"/>
        </w:rPr>
        <w:t xml:space="preserve">     The most promising bituminous material in desert region seems to be the emulsion. As the emulsion contains about 50% of water content, the additional quantity of water needed for mixing would be very less. During curing the water evaporates, the emulsion breaks down and the bitumen stabilizes the sand. The stability of the mix could be improved by the addition of kankar powder, and other material to improve the gradation.</w:t>
      </w:r>
    </w:p>
    <w:p w:rsidR="00666FD0" w:rsidRDefault="00666FD0" w:rsidP="007F2C94">
      <w:pPr>
        <w:spacing w:line="360" w:lineRule="auto"/>
        <w:jc w:val="both"/>
        <w:rPr>
          <w:bCs/>
          <w:sz w:val="24"/>
          <w:szCs w:val="24"/>
        </w:rPr>
      </w:pPr>
    </w:p>
    <w:p w:rsidR="006B517E" w:rsidRPr="00357BC7" w:rsidRDefault="00666FD0" w:rsidP="006B517E">
      <w:pPr>
        <w:spacing w:line="360" w:lineRule="auto"/>
        <w:jc w:val="both"/>
        <w:rPr>
          <w:bCs/>
          <w:sz w:val="24"/>
          <w:szCs w:val="24"/>
        </w:rPr>
      </w:pPr>
      <w:r>
        <w:rPr>
          <w:bCs/>
          <w:sz w:val="24"/>
          <w:szCs w:val="24"/>
        </w:rPr>
        <w:t xml:space="preserve"> </w:t>
      </w:r>
      <w:r w:rsidR="003C3770">
        <w:rPr>
          <w:rFonts w:asciiTheme="majorHAnsi" w:hAnsiTheme="majorHAnsi" w:cstheme="majorHAnsi"/>
          <w:b/>
          <w:bCs/>
          <w:sz w:val="28"/>
          <w:szCs w:val="28"/>
        </w:rPr>
        <w:t>3.0 USE OF FLY ASH IN CONCRETE</w:t>
      </w:r>
    </w:p>
    <w:p w:rsidR="0061140B" w:rsidRDefault="007F2C94" w:rsidP="0061140B">
      <w:pPr>
        <w:tabs>
          <w:tab w:val="left" w:pos="3801"/>
        </w:tabs>
        <w:spacing w:line="360" w:lineRule="auto"/>
        <w:jc w:val="both"/>
        <w:rPr>
          <w:rFonts w:cstheme="minorHAnsi"/>
          <w:bCs/>
          <w:sz w:val="24"/>
          <w:szCs w:val="24"/>
        </w:rPr>
      </w:pPr>
      <w:r>
        <w:rPr>
          <w:rFonts w:cstheme="minorHAnsi"/>
          <w:bCs/>
          <w:sz w:val="24"/>
          <w:szCs w:val="24"/>
        </w:rPr>
        <w:t xml:space="preserve">    </w:t>
      </w:r>
      <w:r w:rsidR="00AC6FD0">
        <w:rPr>
          <w:rFonts w:cstheme="minorHAnsi"/>
          <w:bCs/>
          <w:sz w:val="24"/>
          <w:szCs w:val="24"/>
        </w:rPr>
        <w:t xml:space="preserve"> </w:t>
      </w:r>
      <w:r w:rsidR="0061140B" w:rsidRPr="0061140B">
        <w:rPr>
          <w:rFonts w:cstheme="minorHAnsi"/>
          <w:bCs/>
          <w:sz w:val="24"/>
          <w:szCs w:val="24"/>
        </w:rPr>
        <w:t xml:space="preserve">Fly ash is one of the residues generated in </w:t>
      </w:r>
      <w:hyperlink r:id="rId14" w:history="1">
        <w:r w:rsidR="0061140B" w:rsidRPr="0061140B">
          <w:rPr>
            <w:rStyle w:val="Hyperlink"/>
            <w:rFonts w:cstheme="minorHAnsi"/>
            <w:bCs/>
            <w:color w:val="auto"/>
            <w:sz w:val="24"/>
            <w:szCs w:val="24"/>
            <w:u w:val="none"/>
          </w:rPr>
          <w:t>combustion</w:t>
        </w:r>
      </w:hyperlink>
      <w:r w:rsidR="0061140B" w:rsidRPr="0061140B">
        <w:rPr>
          <w:rFonts w:cstheme="minorHAnsi"/>
          <w:bCs/>
          <w:sz w:val="24"/>
          <w:szCs w:val="24"/>
        </w:rPr>
        <w:t xml:space="preserve">, and comprises the fine particles that rise with the flue gases. Ash which does not rise is termed </w:t>
      </w:r>
      <w:hyperlink r:id="rId15" w:history="1">
        <w:r w:rsidR="0061140B" w:rsidRPr="0061140B">
          <w:rPr>
            <w:rStyle w:val="Hyperlink"/>
            <w:rFonts w:cstheme="minorHAnsi"/>
            <w:bCs/>
            <w:color w:val="auto"/>
            <w:sz w:val="24"/>
            <w:szCs w:val="24"/>
            <w:u w:val="none"/>
          </w:rPr>
          <w:t>bottom ash</w:t>
        </w:r>
      </w:hyperlink>
      <w:r w:rsidR="0061140B" w:rsidRPr="0061140B">
        <w:rPr>
          <w:rFonts w:cstheme="minorHAnsi"/>
          <w:bCs/>
          <w:sz w:val="24"/>
          <w:szCs w:val="24"/>
        </w:rPr>
        <w:t xml:space="preserve">. In an industrial context, fly ash usually refers to ash produced during combustion of </w:t>
      </w:r>
      <w:hyperlink r:id="rId16" w:history="1">
        <w:r w:rsidR="0061140B" w:rsidRPr="0061140B">
          <w:rPr>
            <w:rStyle w:val="Hyperlink"/>
            <w:rFonts w:cstheme="minorHAnsi"/>
            <w:bCs/>
            <w:color w:val="auto"/>
            <w:sz w:val="24"/>
            <w:szCs w:val="24"/>
            <w:u w:val="none"/>
          </w:rPr>
          <w:t>coal</w:t>
        </w:r>
      </w:hyperlink>
      <w:r w:rsidR="0061140B" w:rsidRPr="0061140B">
        <w:rPr>
          <w:rFonts w:cstheme="minorHAnsi"/>
          <w:bCs/>
          <w:sz w:val="24"/>
          <w:szCs w:val="24"/>
        </w:rPr>
        <w:t xml:space="preserve">. Fly ash is generally captured by </w:t>
      </w:r>
      <w:hyperlink r:id="rId17" w:tooltip="Electrostatic precipitators" w:history="1">
        <w:r w:rsidR="0061140B" w:rsidRPr="00F62F28">
          <w:rPr>
            <w:rStyle w:val="Hyperlink"/>
            <w:rFonts w:cstheme="minorHAnsi"/>
            <w:bCs/>
            <w:color w:val="auto"/>
            <w:sz w:val="24"/>
            <w:szCs w:val="24"/>
            <w:u w:val="none"/>
          </w:rPr>
          <w:t>electrostatic</w:t>
        </w:r>
        <w:r w:rsidR="00F62F28">
          <w:rPr>
            <w:rStyle w:val="Hyperlink"/>
            <w:rFonts w:cstheme="minorHAnsi"/>
            <w:bCs/>
            <w:sz w:val="24"/>
            <w:szCs w:val="24"/>
            <w:u w:val="none"/>
          </w:rPr>
          <w:t xml:space="preserve"> </w:t>
        </w:r>
        <w:r w:rsidR="0061140B" w:rsidRPr="00F62F28">
          <w:rPr>
            <w:rStyle w:val="Hyperlink"/>
            <w:rFonts w:cstheme="minorHAnsi"/>
            <w:bCs/>
            <w:color w:val="auto"/>
            <w:sz w:val="24"/>
            <w:szCs w:val="24"/>
            <w:u w:val="none"/>
          </w:rPr>
          <w:t>precipitators</w:t>
        </w:r>
      </w:hyperlink>
      <w:r w:rsidR="0061140B" w:rsidRPr="00F62F28">
        <w:rPr>
          <w:rFonts w:cstheme="minorHAnsi"/>
          <w:bCs/>
          <w:sz w:val="24"/>
          <w:szCs w:val="24"/>
        </w:rPr>
        <w:t xml:space="preserve"> </w:t>
      </w:r>
      <w:r w:rsidR="0061140B" w:rsidRPr="0061140B">
        <w:rPr>
          <w:rFonts w:cstheme="minorHAnsi"/>
          <w:bCs/>
          <w:sz w:val="24"/>
          <w:szCs w:val="24"/>
        </w:rPr>
        <w:t xml:space="preserve">or other particle filtration equipments before the flue gases reach the chimneys of </w:t>
      </w:r>
      <w:hyperlink r:id="rId18" w:tooltip="Fossil fuel power plant" w:history="1">
        <w:r w:rsidR="0061140B" w:rsidRPr="0061140B">
          <w:rPr>
            <w:rStyle w:val="Hyperlink"/>
            <w:rFonts w:cstheme="minorHAnsi"/>
            <w:bCs/>
            <w:color w:val="auto"/>
            <w:sz w:val="24"/>
            <w:szCs w:val="24"/>
            <w:u w:val="none"/>
          </w:rPr>
          <w:t>coal-fired power plants</w:t>
        </w:r>
      </w:hyperlink>
      <w:r w:rsidR="0061140B" w:rsidRPr="0061140B">
        <w:rPr>
          <w:rFonts w:cstheme="minorHAnsi"/>
          <w:bCs/>
          <w:sz w:val="24"/>
          <w:szCs w:val="24"/>
        </w:rPr>
        <w:t xml:space="preserve">, and </w:t>
      </w:r>
      <w:r w:rsidR="0061140B" w:rsidRPr="0061140B">
        <w:rPr>
          <w:rFonts w:cstheme="minorHAnsi"/>
          <w:bCs/>
          <w:sz w:val="24"/>
          <w:szCs w:val="24"/>
        </w:rPr>
        <w:lastRenderedPageBreak/>
        <w:t xml:space="preserve">together with </w:t>
      </w:r>
      <w:hyperlink r:id="rId19" w:history="1">
        <w:r w:rsidR="0061140B" w:rsidRPr="0061140B">
          <w:rPr>
            <w:rStyle w:val="Hyperlink"/>
            <w:rFonts w:cstheme="minorHAnsi"/>
            <w:bCs/>
            <w:color w:val="auto"/>
            <w:sz w:val="24"/>
            <w:szCs w:val="24"/>
            <w:u w:val="none"/>
          </w:rPr>
          <w:t>bottom</w:t>
        </w:r>
        <w:r w:rsidR="0061140B" w:rsidRPr="0061140B">
          <w:rPr>
            <w:rStyle w:val="Hyperlink"/>
            <w:rFonts w:cstheme="minorHAnsi"/>
            <w:bCs/>
            <w:sz w:val="24"/>
            <w:szCs w:val="24"/>
          </w:rPr>
          <w:t xml:space="preserve"> </w:t>
        </w:r>
        <w:r w:rsidR="0061140B" w:rsidRPr="00770B7D">
          <w:rPr>
            <w:rStyle w:val="Hyperlink"/>
            <w:rFonts w:cstheme="minorHAnsi"/>
            <w:bCs/>
            <w:color w:val="auto"/>
            <w:sz w:val="24"/>
            <w:szCs w:val="24"/>
            <w:u w:val="none"/>
          </w:rPr>
          <w:t>ash</w:t>
        </w:r>
      </w:hyperlink>
      <w:r w:rsidR="0061140B" w:rsidRPr="0061140B">
        <w:rPr>
          <w:rFonts w:cstheme="minorHAnsi"/>
          <w:bCs/>
          <w:sz w:val="24"/>
          <w:szCs w:val="24"/>
        </w:rPr>
        <w:t xml:space="preserve"> removed from the bottom of the furnace is in this case jointly known as coal ash. Depending upon the source and makeup of the coal being burned, the components of fly ash vary considerably, but all fly ash includes substantial amounts of </w:t>
      </w:r>
      <w:hyperlink r:id="rId20" w:history="1">
        <w:r w:rsidR="0061140B" w:rsidRPr="0061140B">
          <w:rPr>
            <w:rStyle w:val="Hyperlink"/>
            <w:rFonts w:cstheme="minorHAnsi"/>
            <w:bCs/>
            <w:color w:val="auto"/>
            <w:sz w:val="24"/>
            <w:szCs w:val="24"/>
            <w:u w:val="none"/>
          </w:rPr>
          <w:t>silicon dioxide</w:t>
        </w:r>
      </w:hyperlink>
      <w:r w:rsidR="0061140B" w:rsidRPr="0061140B">
        <w:rPr>
          <w:rFonts w:cstheme="minorHAnsi"/>
          <w:bCs/>
          <w:sz w:val="24"/>
          <w:szCs w:val="24"/>
        </w:rPr>
        <w:t xml:space="preserve"> (SiO</w:t>
      </w:r>
      <w:r w:rsidR="0061140B" w:rsidRPr="0061140B">
        <w:rPr>
          <w:rFonts w:cstheme="minorHAnsi"/>
          <w:bCs/>
          <w:sz w:val="24"/>
          <w:szCs w:val="24"/>
          <w:vertAlign w:val="subscript"/>
        </w:rPr>
        <w:t>2</w:t>
      </w:r>
      <w:r w:rsidR="0061140B" w:rsidRPr="0061140B">
        <w:rPr>
          <w:rFonts w:cstheme="minorHAnsi"/>
          <w:bCs/>
          <w:sz w:val="24"/>
          <w:szCs w:val="24"/>
        </w:rPr>
        <w:t xml:space="preserve">) (both </w:t>
      </w:r>
      <w:hyperlink r:id="rId21" w:tooltip="Amorphous" w:history="1">
        <w:r w:rsidR="0061140B" w:rsidRPr="0061140B">
          <w:rPr>
            <w:rStyle w:val="Hyperlink"/>
            <w:rFonts w:cstheme="minorHAnsi"/>
            <w:bCs/>
            <w:color w:val="auto"/>
            <w:sz w:val="24"/>
            <w:szCs w:val="24"/>
            <w:u w:val="none"/>
          </w:rPr>
          <w:t>amorphous</w:t>
        </w:r>
      </w:hyperlink>
      <w:r w:rsidR="0061140B" w:rsidRPr="0061140B">
        <w:rPr>
          <w:rFonts w:cstheme="minorHAnsi"/>
          <w:bCs/>
          <w:sz w:val="24"/>
          <w:szCs w:val="24"/>
        </w:rPr>
        <w:t xml:space="preserve"> and </w:t>
      </w:r>
      <w:hyperlink r:id="rId22" w:tooltip="Crystalline" w:history="1">
        <w:r w:rsidR="0061140B" w:rsidRPr="0061140B">
          <w:rPr>
            <w:rStyle w:val="Hyperlink"/>
            <w:rFonts w:cstheme="minorHAnsi"/>
            <w:bCs/>
            <w:color w:val="auto"/>
            <w:sz w:val="24"/>
            <w:szCs w:val="24"/>
            <w:u w:val="none"/>
          </w:rPr>
          <w:t>crystalline</w:t>
        </w:r>
      </w:hyperlink>
      <w:r w:rsidR="0061140B" w:rsidRPr="0061140B">
        <w:rPr>
          <w:rFonts w:cstheme="minorHAnsi"/>
          <w:bCs/>
          <w:sz w:val="24"/>
          <w:szCs w:val="24"/>
        </w:rPr>
        <w:t xml:space="preserve">) and </w:t>
      </w:r>
      <w:hyperlink r:id="rId23" w:history="1">
        <w:r w:rsidR="0061140B" w:rsidRPr="0061140B">
          <w:rPr>
            <w:rStyle w:val="Hyperlink"/>
            <w:rFonts w:cstheme="minorHAnsi"/>
            <w:bCs/>
            <w:color w:val="auto"/>
            <w:sz w:val="24"/>
            <w:szCs w:val="24"/>
            <w:u w:val="none"/>
          </w:rPr>
          <w:t>calcium oxide</w:t>
        </w:r>
      </w:hyperlink>
      <w:r w:rsidR="0061140B" w:rsidRPr="0061140B">
        <w:rPr>
          <w:rFonts w:cstheme="minorHAnsi"/>
          <w:bCs/>
          <w:sz w:val="24"/>
          <w:szCs w:val="24"/>
        </w:rPr>
        <w:t xml:space="preserve"> (CaO), both being endemic ingredients in many coal-bearing </w:t>
      </w:r>
      <w:hyperlink r:id="rId24" w:tooltip="Stratum" w:history="1">
        <w:r w:rsidR="0061140B" w:rsidRPr="0061140B">
          <w:rPr>
            <w:rStyle w:val="Hyperlink"/>
            <w:rFonts w:cstheme="minorHAnsi"/>
            <w:bCs/>
            <w:color w:val="auto"/>
            <w:sz w:val="24"/>
            <w:szCs w:val="24"/>
            <w:u w:val="none"/>
          </w:rPr>
          <w:t>rock strata</w:t>
        </w:r>
      </w:hyperlink>
      <w:r w:rsidR="0061140B" w:rsidRPr="0061140B">
        <w:rPr>
          <w:rFonts w:cstheme="minorHAnsi"/>
          <w:bCs/>
          <w:sz w:val="24"/>
          <w:szCs w:val="24"/>
        </w:rPr>
        <w:t>.</w:t>
      </w:r>
    </w:p>
    <w:p w:rsidR="006B517E" w:rsidRDefault="00AC6FD0" w:rsidP="004A123C">
      <w:pPr>
        <w:tabs>
          <w:tab w:val="left" w:pos="3801"/>
        </w:tabs>
        <w:spacing w:line="360" w:lineRule="auto"/>
        <w:jc w:val="both"/>
        <w:rPr>
          <w:rFonts w:cstheme="minorHAnsi"/>
          <w:bCs/>
          <w:sz w:val="24"/>
          <w:szCs w:val="24"/>
        </w:rPr>
      </w:pPr>
      <w:r>
        <w:rPr>
          <w:rFonts w:cstheme="minorHAnsi"/>
          <w:bCs/>
          <w:sz w:val="24"/>
          <w:szCs w:val="24"/>
        </w:rPr>
        <w:t xml:space="preserve">     </w:t>
      </w:r>
      <w:r w:rsidR="006B517E">
        <w:rPr>
          <w:noProof/>
        </w:rPr>
        <w:drawing>
          <wp:inline distT="0" distB="0" distL="0" distR="0">
            <wp:extent cx="5336721" cy="3420093"/>
            <wp:effectExtent l="19050" t="0" r="0" b="0"/>
            <wp:docPr id="2" name="Picture 4" descr="http://www.ashgroveresources.com/images/img_showcase4_cons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hgroveresources.com/images/img_showcase4_const2.jpg"/>
                    <pic:cNvPicPr>
                      <a:picLocks noChangeAspect="1" noChangeArrowheads="1"/>
                    </pic:cNvPicPr>
                  </pic:nvPicPr>
                  <pic:blipFill>
                    <a:blip r:embed="rId25" cstate="print"/>
                    <a:srcRect/>
                    <a:stretch>
                      <a:fillRect/>
                    </a:stretch>
                  </pic:blipFill>
                  <pic:spPr bwMode="auto">
                    <a:xfrm>
                      <a:off x="0" y="0"/>
                      <a:ext cx="5336353" cy="3419857"/>
                    </a:xfrm>
                    <a:prstGeom prst="rect">
                      <a:avLst/>
                    </a:prstGeom>
                    <a:noFill/>
                    <a:ln w="9525">
                      <a:noFill/>
                      <a:miter lim="800000"/>
                      <a:headEnd/>
                      <a:tailEnd/>
                    </a:ln>
                  </pic:spPr>
                </pic:pic>
              </a:graphicData>
            </a:graphic>
          </wp:inline>
        </w:drawing>
      </w:r>
    </w:p>
    <w:p w:rsidR="00F11800" w:rsidRDefault="006B517E" w:rsidP="00F11800">
      <w:pPr>
        <w:tabs>
          <w:tab w:val="left" w:pos="3801"/>
        </w:tabs>
        <w:spacing w:line="360" w:lineRule="auto"/>
        <w:jc w:val="center"/>
        <w:rPr>
          <w:rFonts w:cstheme="minorHAnsi"/>
          <w:b/>
          <w:bCs/>
          <w:sz w:val="24"/>
          <w:szCs w:val="24"/>
        </w:rPr>
      </w:pPr>
      <w:r w:rsidRPr="006B517E">
        <w:rPr>
          <w:rFonts w:cstheme="minorHAnsi"/>
          <w:b/>
          <w:bCs/>
          <w:sz w:val="24"/>
          <w:szCs w:val="24"/>
        </w:rPr>
        <w:t>FIG.</w:t>
      </w:r>
      <w:r w:rsidR="00D143EB">
        <w:rPr>
          <w:rFonts w:cstheme="minorHAnsi"/>
          <w:b/>
          <w:bCs/>
          <w:sz w:val="24"/>
          <w:szCs w:val="24"/>
        </w:rPr>
        <w:t>4</w:t>
      </w:r>
      <w:r w:rsidRPr="006B517E">
        <w:rPr>
          <w:rFonts w:cstheme="minorHAnsi"/>
          <w:b/>
          <w:bCs/>
          <w:sz w:val="24"/>
          <w:szCs w:val="24"/>
        </w:rPr>
        <w:t>.FLY ASH IN CONCRETE</w:t>
      </w:r>
    </w:p>
    <w:p w:rsidR="006B517E" w:rsidRPr="00F11800" w:rsidRDefault="00F11800" w:rsidP="00F11800">
      <w:pPr>
        <w:tabs>
          <w:tab w:val="left" w:pos="3801"/>
        </w:tabs>
        <w:spacing w:line="360" w:lineRule="auto"/>
        <w:jc w:val="center"/>
        <w:rPr>
          <w:rFonts w:cstheme="minorHAnsi"/>
          <w:b/>
          <w:bCs/>
          <w:sz w:val="24"/>
          <w:szCs w:val="24"/>
        </w:rPr>
      </w:pPr>
      <w:r w:rsidRPr="00F11800">
        <w:rPr>
          <w:rFonts w:cstheme="minorHAnsi"/>
          <w:bCs/>
          <w:sz w:val="24"/>
          <w:szCs w:val="24"/>
        </w:rPr>
        <w:t>(</w:t>
      </w:r>
      <w:r w:rsidR="006B517E" w:rsidRPr="00F11800">
        <w:rPr>
          <w:rFonts w:cstheme="minorHAnsi"/>
          <w:bCs/>
          <w:sz w:val="24"/>
          <w:szCs w:val="24"/>
        </w:rPr>
        <w:t>Ref:</w:t>
      </w:r>
      <w:r w:rsidRPr="00F11800">
        <w:t xml:space="preserve"> </w:t>
      </w:r>
      <w:hyperlink r:id="rId26" w:history="1">
        <w:r w:rsidRPr="00F11800">
          <w:rPr>
            <w:rStyle w:val="Hyperlink"/>
            <w:color w:val="auto"/>
            <w:u w:val="none"/>
          </w:rPr>
          <w:t>http://www.ashgroveresources.com/showcase4.html</w:t>
        </w:r>
      </w:hyperlink>
      <w:r w:rsidRPr="00F11800">
        <w:t>)</w:t>
      </w:r>
    </w:p>
    <w:p w:rsidR="00F11800" w:rsidRDefault="00715462" w:rsidP="006B517E">
      <w:pPr>
        <w:tabs>
          <w:tab w:val="left" w:pos="3801"/>
        </w:tabs>
        <w:spacing w:before="240" w:line="360" w:lineRule="auto"/>
        <w:jc w:val="both"/>
        <w:rPr>
          <w:rFonts w:cstheme="minorHAnsi"/>
          <w:bCs/>
          <w:sz w:val="24"/>
          <w:szCs w:val="24"/>
        </w:rPr>
      </w:pPr>
      <w:r>
        <w:rPr>
          <w:rFonts w:cstheme="minorHAnsi"/>
          <w:bCs/>
          <w:sz w:val="24"/>
          <w:szCs w:val="24"/>
        </w:rPr>
        <w:t xml:space="preserve">     </w:t>
      </w:r>
    </w:p>
    <w:p w:rsidR="00FF5F85" w:rsidRDefault="00FF5F85" w:rsidP="00FF5F85">
      <w:pPr>
        <w:tabs>
          <w:tab w:val="left" w:pos="3801"/>
        </w:tabs>
        <w:spacing w:line="360" w:lineRule="auto"/>
        <w:jc w:val="both"/>
        <w:rPr>
          <w:rFonts w:cstheme="minorHAnsi"/>
          <w:bCs/>
          <w:sz w:val="24"/>
          <w:szCs w:val="24"/>
        </w:rPr>
      </w:pPr>
      <w:r>
        <w:rPr>
          <w:rFonts w:cstheme="minorHAnsi"/>
          <w:bCs/>
          <w:sz w:val="24"/>
          <w:szCs w:val="24"/>
        </w:rPr>
        <w:t xml:space="preserve">     </w:t>
      </w:r>
      <w:r w:rsidRPr="00AC6FD0">
        <w:rPr>
          <w:rFonts w:cstheme="minorHAnsi"/>
          <w:bCs/>
          <w:sz w:val="24"/>
          <w:szCs w:val="24"/>
        </w:rPr>
        <w:t xml:space="preserve">Toxic constituents depend upon the specific </w:t>
      </w:r>
      <w:hyperlink r:id="rId27" w:tooltip="Coal bed" w:history="1">
        <w:r w:rsidRPr="00AC6FD0">
          <w:rPr>
            <w:rStyle w:val="Hyperlink"/>
            <w:rFonts w:cstheme="minorHAnsi"/>
            <w:bCs/>
            <w:color w:val="auto"/>
            <w:sz w:val="24"/>
            <w:szCs w:val="24"/>
            <w:u w:val="none"/>
          </w:rPr>
          <w:t>coal bed makeup</w:t>
        </w:r>
      </w:hyperlink>
      <w:r w:rsidRPr="00AC6FD0">
        <w:rPr>
          <w:rFonts w:cstheme="minorHAnsi"/>
          <w:bCs/>
          <w:sz w:val="24"/>
          <w:szCs w:val="24"/>
        </w:rPr>
        <w:t xml:space="preserve">, but may include one or more of the following elements or substances in quantities from trace amounts to several percent: </w:t>
      </w:r>
      <w:hyperlink r:id="rId28" w:history="1">
        <w:r w:rsidRPr="00AC6FD0">
          <w:rPr>
            <w:rStyle w:val="Hyperlink"/>
            <w:rFonts w:cstheme="minorHAnsi"/>
            <w:bCs/>
            <w:color w:val="auto"/>
            <w:sz w:val="24"/>
            <w:szCs w:val="24"/>
            <w:u w:val="none"/>
          </w:rPr>
          <w:t>arsenic</w:t>
        </w:r>
      </w:hyperlink>
      <w:r w:rsidRPr="00AC6FD0">
        <w:rPr>
          <w:rFonts w:cstheme="minorHAnsi"/>
          <w:bCs/>
          <w:sz w:val="24"/>
          <w:szCs w:val="24"/>
        </w:rPr>
        <w:t xml:space="preserve">, </w:t>
      </w:r>
      <w:hyperlink r:id="rId29" w:history="1">
        <w:r w:rsidRPr="00AC6FD0">
          <w:rPr>
            <w:rStyle w:val="Hyperlink"/>
            <w:rFonts w:cstheme="minorHAnsi"/>
            <w:bCs/>
            <w:color w:val="auto"/>
            <w:sz w:val="24"/>
            <w:szCs w:val="24"/>
            <w:u w:val="none"/>
          </w:rPr>
          <w:t>beryllium</w:t>
        </w:r>
      </w:hyperlink>
      <w:r w:rsidRPr="00AC6FD0">
        <w:rPr>
          <w:rFonts w:cstheme="minorHAnsi"/>
          <w:bCs/>
          <w:sz w:val="24"/>
          <w:szCs w:val="24"/>
        </w:rPr>
        <w:t xml:space="preserve">, </w:t>
      </w:r>
      <w:hyperlink r:id="rId30" w:history="1">
        <w:r w:rsidRPr="00AC6FD0">
          <w:rPr>
            <w:rStyle w:val="Hyperlink"/>
            <w:rFonts w:cstheme="minorHAnsi"/>
            <w:bCs/>
            <w:color w:val="auto"/>
            <w:sz w:val="24"/>
            <w:szCs w:val="24"/>
            <w:u w:val="none"/>
          </w:rPr>
          <w:t>boron</w:t>
        </w:r>
      </w:hyperlink>
      <w:r w:rsidRPr="00AC6FD0">
        <w:rPr>
          <w:rFonts w:cstheme="minorHAnsi"/>
          <w:bCs/>
          <w:sz w:val="24"/>
          <w:szCs w:val="24"/>
        </w:rPr>
        <w:t xml:space="preserve">, </w:t>
      </w:r>
      <w:hyperlink r:id="rId31" w:history="1">
        <w:r w:rsidRPr="00AC6FD0">
          <w:rPr>
            <w:rStyle w:val="Hyperlink"/>
            <w:rFonts w:cstheme="minorHAnsi"/>
            <w:bCs/>
            <w:color w:val="auto"/>
            <w:sz w:val="24"/>
            <w:szCs w:val="24"/>
            <w:u w:val="none"/>
          </w:rPr>
          <w:t>cadmium</w:t>
        </w:r>
      </w:hyperlink>
      <w:r w:rsidRPr="00AC6FD0">
        <w:rPr>
          <w:rFonts w:cstheme="minorHAnsi"/>
          <w:bCs/>
          <w:sz w:val="24"/>
          <w:szCs w:val="24"/>
        </w:rPr>
        <w:t xml:space="preserve">, </w:t>
      </w:r>
      <w:hyperlink r:id="rId32" w:history="1">
        <w:r w:rsidRPr="00AC6FD0">
          <w:rPr>
            <w:rStyle w:val="Hyperlink"/>
            <w:rFonts w:cstheme="minorHAnsi"/>
            <w:bCs/>
            <w:color w:val="auto"/>
            <w:sz w:val="24"/>
            <w:szCs w:val="24"/>
            <w:u w:val="none"/>
          </w:rPr>
          <w:t>chromium</w:t>
        </w:r>
      </w:hyperlink>
      <w:r w:rsidRPr="00AC6FD0">
        <w:rPr>
          <w:rFonts w:cstheme="minorHAnsi"/>
          <w:bCs/>
          <w:sz w:val="24"/>
          <w:szCs w:val="24"/>
        </w:rPr>
        <w:t xml:space="preserve">, </w:t>
      </w:r>
      <w:hyperlink r:id="rId33" w:tooltip="Chromium VI" w:history="1">
        <w:r w:rsidRPr="00AC6FD0">
          <w:rPr>
            <w:rStyle w:val="Hyperlink"/>
            <w:rFonts w:cstheme="minorHAnsi"/>
            <w:bCs/>
            <w:color w:val="auto"/>
            <w:sz w:val="24"/>
            <w:szCs w:val="24"/>
            <w:u w:val="none"/>
          </w:rPr>
          <w:t>chromium VI</w:t>
        </w:r>
      </w:hyperlink>
      <w:r w:rsidRPr="00AC6FD0">
        <w:rPr>
          <w:rFonts w:cstheme="minorHAnsi"/>
          <w:bCs/>
          <w:sz w:val="24"/>
          <w:szCs w:val="24"/>
        </w:rPr>
        <w:t xml:space="preserve">, </w:t>
      </w:r>
      <w:hyperlink r:id="rId34" w:history="1">
        <w:r w:rsidRPr="00AC6FD0">
          <w:rPr>
            <w:rStyle w:val="Hyperlink"/>
            <w:rFonts w:cstheme="minorHAnsi"/>
            <w:bCs/>
            <w:color w:val="auto"/>
            <w:sz w:val="24"/>
            <w:szCs w:val="24"/>
            <w:u w:val="none"/>
          </w:rPr>
          <w:t>cobalt</w:t>
        </w:r>
      </w:hyperlink>
      <w:r w:rsidRPr="00AC6FD0">
        <w:rPr>
          <w:rFonts w:cstheme="minorHAnsi"/>
          <w:bCs/>
          <w:sz w:val="24"/>
          <w:szCs w:val="24"/>
        </w:rPr>
        <w:t xml:space="preserve">, </w:t>
      </w:r>
      <w:hyperlink r:id="rId35" w:history="1">
        <w:r w:rsidRPr="00AC6FD0">
          <w:rPr>
            <w:rStyle w:val="Hyperlink"/>
            <w:rFonts w:cstheme="minorHAnsi"/>
            <w:bCs/>
            <w:color w:val="auto"/>
            <w:sz w:val="24"/>
            <w:szCs w:val="24"/>
            <w:u w:val="none"/>
          </w:rPr>
          <w:t>lead</w:t>
        </w:r>
      </w:hyperlink>
      <w:r w:rsidRPr="00AC6FD0">
        <w:rPr>
          <w:rFonts w:cstheme="minorHAnsi"/>
          <w:bCs/>
          <w:sz w:val="24"/>
          <w:szCs w:val="24"/>
        </w:rPr>
        <w:t xml:space="preserve">, </w:t>
      </w:r>
      <w:hyperlink r:id="rId36" w:history="1">
        <w:r w:rsidRPr="00AC6FD0">
          <w:rPr>
            <w:rStyle w:val="Hyperlink"/>
            <w:rFonts w:cstheme="minorHAnsi"/>
            <w:bCs/>
            <w:color w:val="auto"/>
            <w:sz w:val="24"/>
            <w:szCs w:val="24"/>
            <w:u w:val="none"/>
          </w:rPr>
          <w:t>manganese</w:t>
        </w:r>
      </w:hyperlink>
      <w:r w:rsidRPr="00AC6FD0">
        <w:rPr>
          <w:rFonts w:cstheme="minorHAnsi"/>
          <w:bCs/>
          <w:sz w:val="24"/>
          <w:szCs w:val="24"/>
        </w:rPr>
        <w:t xml:space="preserve">, </w:t>
      </w:r>
      <w:hyperlink r:id="rId37" w:tooltip="Mercury (element)" w:history="1">
        <w:r w:rsidRPr="00AC6FD0">
          <w:rPr>
            <w:rStyle w:val="Hyperlink"/>
            <w:rFonts w:cstheme="minorHAnsi"/>
            <w:bCs/>
            <w:color w:val="auto"/>
            <w:sz w:val="24"/>
            <w:szCs w:val="24"/>
            <w:u w:val="none"/>
          </w:rPr>
          <w:t>mercury</w:t>
        </w:r>
      </w:hyperlink>
      <w:r w:rsidRPr="00AC6FD0">
        <w:rPr>
          <w:rFonts w:cstheme="minorHAnsi"/>
          <w:bCs/>
          <w:sz w:val="24"/>
          <w:szCs w:val="24"/>
        </w:rPr>
        <w:t xml:space="preserve">, </w:t>
      </w:r>
      <w:hyperlink r:id="rId38" w:history="1">
        <w:r w:rsidRPr="00AC6FD0">
          <w:rPr>
            <w:rStyle w:val="Hyperlink"/>
            <w:rFonts w:cstheme="minorHAnsi"/>
            <w:bCs/>
            <w:color w:val="auto"/>
            <w:sz w:val="24"/>
            <w:szCs w:val="24"/>
            <w:u w:val="none"/>
          </w:rPr>
          <w:t>molybdenum</w:t>
        </w:r>
      </w:hyperlink>
      <w:r w:rsidRPr="00AC6FD0">
        <w:rPr>
          <w:rFonts w:cstheme="minorHAnsi"/>
          <w:bCs/>
          <w:sz w:val="24"/>
          <w:szCs w:val="24"/>
        </w:rPr>
        <w:t xml:space="preserve">, </w:t>
      </w:r>
      <w:hyperlink r:id="rId39" w:history="1">
        <w:r w:rsidRPr="00AC6FD0">
          <w:rPr>
            <w:rStyle w:val="Hyperlink"/>
            <w:rFonts w:cstheme="minorHAnsi"/>
            <w:bCs/>
            <w:color w:val="auto"/>
            <w:sz w:val="24"/>
            <w:szCs w:val="24"/>
            <w:u w:val="none"/>
          </w:rPr>
          <w:t>selenium</w:t>
        </w:r>
      </w:hyperlink>
      <w:r w:rsidRPr="00AC6FD0">
        <w:rPr>
          <w:rFonts w:cstheme="minorHAnsi"/>
          <w:bCs/>
          <w:sz w:val="24"/>
          <w:szCs w:val="24"/>
        </w:rPr>
        <w:t xml:space="preserve">, </w:t>
      </w:r>
      <w:hyperlink r:id="rId40" w:history="1">
        <w:r w:rsidRPr="00AC6FD0">
          <w:rPr>
            <w:rStyle w:val="Hyperlink"/>
            <w:rFonts w:cstheme="minorHAnsi"/>
            <w:bCs/>
            <w:color w:val="auto"/>
            <w:sz w:val="24"/>
            <w:szCs w:val="24"/>
            <w:u w:val="none"/>
          </w:rPr>
          <w:t>strontium</w:t>
        </w:r>
      </w:hyperlink>
      <w:r w:rsidRPr="00AC6FD0">
        <w:rPr>
          <w:rFonts w:cstheme="minorHAnsi"/>
          <w:bCs/>
          <w:sz w:val="24"/>
          <w:szCs w:val="24"/>
        </w:rPr>
        <w:t xml:space="preserve">, </w:t>
      </w:r>
      <w:hyperlink r:id="rId41" w:history="1">
        <w:r w:rsidRPr="00AC6FD0">
          <w:rPr>
            <w:rStyle w:val="Hyperlink"/>
            <w:rFonts w:cstheme="minorHAnsi"/>
            <w:bCs/>
            <w:color w:val="auto"/>
            <w:sz w:val="24"/>
            <w:szCs w:val="24"/>
            <w:u w:val="none"/>
          </w:rPr>
          <w:t>thallium</w:t>
        </w:r>
      </w:hyperlink>
      <w:r w:rsidRPr="00AC6FD0">
        <w:rPr>
          <w:rFonts w:cstheme="minorHAnsi"/>
          <w:bCs/>
          <w:sz w:val="24"/>
          <w:szCs w:val="24"/>
        </w:rPr>
        <w:t xml:space="preserve">, and </w:t>
      </w:r>
      <w:hyperlink r:id="rId42" w:history="1">
        <w:r w:rsidRPr="00AC6FD0">
          <w:rPr>
            <w:rStyle w:val="Hyperlink"/>
            <w:rFonts w:cstheme="minorHAnsi"/>
            <w:bCs/>
            <w:color w:val="auto"/>
            <w:sz w:val="24"/>
            <w:szCs w:val="24"/>
            <w:u w:val="none"/>
          </w:rPr>
          <w:t>vanadium</w:t>
        </w:r>
      </w:hyperlink>
      <w:r w:rsidRPr="00AC6FD0">
        <w:rPr>
          <w:rFonts w:cstheme="minorHAnsi"/>
          <w:bCs/>
          <w:sz w:val="24"/>
          <w:szCs w:val="24"/>
        </w:rPr>
        <w:t xml:space="preserve">, along </w:t>
      </w:r>
      <w:r w:rsidRPr="00715462">
        <w:rPr>
          <w:rFonts w:cstheme="minorHAnsi"/>
          <w:bCs/>
          <w:sz w:val="24"/>
          <w:szCs w:val="24"/>
        </w:rPr>
        <w:t xml:space="preserve">with </w:t>
      </w:r>
      <w:hyperlink r:id="rId43" w:tooltip="Polychlorinated dibenzodioxins" w:history="1">
        <w:r w:rsidRPr="00715462">
          <w:rPr>
            <w:rStyle w:val="Hyperlink"/>
            <w:rFonts w:cstheme="minorHAnsi"/>
            <w:bCs/>
            <w:color w:val="auto"/>
            <w:sz w:val="24"/>
            <w:szCs w:val="24"/>
            <w:u w:val="none"/>
          </w:rPr>
          <w:t>dioxins</w:t>
        </w:r>
      </w:hyperlink>
      <w:r w:rsidRPr="00715462">
        <w:rPr>
          <w:rFonts w:cstheme="minorHAnsi"/>
          <w:bCs/>
          <w:sz w:val="24"/>
          <w:szCs w:val="24"/>
        </w:rPr>
        <w:t xml:space="preserve"> and </w:t>
      </w:r>
      <w:hyperlink r:id="rId44" w:tooltip="Polycyclic aromatic hydrocarbon" w:history="1">
        <w:r w:rsidRPr="00715462">
          <w:rPr>
            <w:rStyle w:val="Hyperlink"/>
            <w:rFonts w:cstheme="minorHAnsi"/>
            <w:bCs/>
            <w:color w:val="auto"/>
            <w:sz w:val="24"/>
            <w:szCs w:val="24"/>
            <w:u w:val="none"/>
          </w:rPr>
          <w:t>PAH compounds</w:t>
        </w:r>
      </w:hyperlink>
      <w:r w:rsidRPr="00715462">
        <w:rPr>
          <w:rFonts w:cstheme="minorHAnsi"/>
          <w:bCs/>
          <w:sz w:val="24"/>
          <w:szCs w:val="24"/>
        </w:rPr>
        <w:t>.</w:t>
      </w:r>
    </w:p>
    <w:p w:rsidR="0061140B" w:rsidRDefault="00FF5F85" w:rsidP="006B517E">
      <w:pPr>
        <w:tabs>
          <w:tab w:val="left" w:pos="3801"/>
        </w:tabs>
        <w:spacing w:before="240" w:line="360" w:lineRule="auto"/>
        <w:jc w:val="both"/>
        <w:rPr>
          <w:rStyle w:val="apple-style-span"/>
          <w:rFonts w:cstheme="minorHAnsi"/>
          <w:sz w:val="24"/>
          <w:szCs w:val="24"/>
        </w:rPr>
      </w:pPr>
      <w:r>
        <w:rPr>
          <w:rStyle w:val="apple-style-span"/>
          <w:rFonts w:cstheme="minorHAnsi"/>
          <w:sz w:val="24"/>
          <w:szCs w:val="24"/>
        </w:rPr>
        <w:lastRenderedPageBreak/>
        <w:t xml:space="preserve">     </w:t>
      </w:r>
      <w:r w:rsidR="00715462" w:rsidRPr="00715462">
        <w:rPr>
          <w:rStyle w:val="apple-style-span"/>
          <w:rFonts w:cstheme="minorHAnsi"/>
          <w:sz w:val="24"/>
          <w:szCs w:val="24"/>
        </w:rPr>
        <w:t>Fly ash has been used as a pozzolanic admixture in concrete for more than 50 years. Earlier uses were largely confined concrete for more than 50 years. Earlier uses were largely confined to low-calcium ashes from hard bituminous or anthracite coals. However, increased demand for fly ash coupled with the declining availability of suitable low-calcium ashes has attracted a wider variety of fly ashes to the marketplace in recent years. Some of these ashes are characterized by very high calcium contents (for example. &gt;25% CaO) and such materials affect the properties of concrete in a different manner than traditional fly ashes. The latest Canadian Standard covering fly ash for use in concrete divides fly ash into three categories strictly on the basis of its calcium content. This paper provides a rationale for this change in concept.</w:t>
      </w:r>
    </w:p>
    <w:p w:rsidR="00357BC7" w:rsidRDefault="00357BC7" w:rsidP="00FF5F85">
      <w:pPr>
        <w:pStyle w:val="Heading2"/>
        <w:rPr>
          <w:rStyle w:val="apple-style-span"/>
          <w:rFonts w:asciiTheme="minorHAnsi" w:eastAsiaTheme="minorEastAsia" w:hAnsiTheme="minorHAnsi" w:cstheme="minorHAnsi"/>
          <w:b w:val="0"/>
          <w:bCs w:val="0"/>
          <w:color w:val="auto"/>
          <w:sz w:val="24"/>
          <w:szCs w:val="24"/>
        </w:rPr>
      </w:pPr>
    </w:p>
    <w:p w:rsidR="00FF5F85" w:rsidRPr="00FF5F85" w:rsidRDefault="00FF5F85" w:rsidP="00FF5F85">
      <w:pPr>
        <w:pStyle w:val="Heading2"/>
        <w:rPr>
          <w:color w:val="auto"/>
          <w:sz w:val="28"/>
          <w:szCs w:val="28"/>
        </w:rPr>
      </w:pPr>
      <w:r w:rsidRPr="00FF5F85">
        <w:rPr>
          <w:color w:val="auto"/>
          <w:sz w:val="28"/>
          <w:szCs w:val="28"/>
        </w:rPr>
        <w:t>4.0</w:t>
      </w:r>
      <w:r w:rsidR="00ED250E" w:rsidRPr="00FF5F85">
        <w:rPr>
          <w:color w:val="auto"/>
          <w:sz w:val="28"/>
          <w:szCs w:val="28"/>
        </w:rPr>
        <w:t xml:space="preserve"> </w:t>
      </w:r>
      <w:hyperlink r:id="rId45" w:tooltip="Permanent link to Retaining Walls" w:history="1">
        <w:r w:rsidR="00ED250E" w:rsidRPr="00FF5F85">
          <w:rPr>
            <w:rStyle w:val="Hyperlink"/>
            <w:color w:val="auto"/>
            <w:sz w:val="28"/>
            <w:szCs w:val="28"/>
            <w:u w:val="none"/>
          </w:rPr>
          <w:t>RETAINING WALLS</w:t>
        </w:r>
      </w:hyperlink>
    </w:p>
    <w:p w:rsidR="00ED250E" w:rsidRPr="00493270" w:rsidRDefault="009131D0" w:rsidP="00493270">
      <w:pPr>
        <w:pStyle w:val="Heading2"/>
        <w:spacing w:line="360" w:lineRule="auto"/>
        <w:jc w:val="both"/>
        <w:rPr>
          <w:rFonts w:asciiTheme="minorHAnsi" w:hAnsiTheme="minorHAnsi" w:cstheme="minorHAnsi"/>
          <w:b w:val="0"/>
          <w:color w:val="auto"/>
          <w:sz w:val="24"/>
          <w:szCs w:val="24"/>
        </w:rPr>
      </w:pPr>
      <w:r w:rsidRPr="00493270">
        <w:rPr>
          <w:rFonts w:asciiTheme="minorHAnsi" w:hAnsiTheme="minorHAnsi" w:cstheme="minorHAnsi"/>
          <w:b w:val="0"/>
          <w:color w:val="auto"/>
          <w:sz w:val="24"/>
          <w:szCs w:val="24"/>
        </w:rPr>
        <w:t xml:space="preserve">     </w:t>
      </w:r>
      <w:r w:rsidR="00ED250E" w:rsidRPr="00493270">
        <w:rPr>
          <w:rFonts w:asciiTheme="minorHAnsi" w:hAnsiTheme="minorHAnsi" w:cstheme="minorHAnsi"/>
          <w:b w:val="0"/>
          <w:color w:val="auto"/>
          <w:sz w:val="24"/>
          <w:szCs w:val="24"/>
        </w:rPr>
        <w:t xml:space="preserve">A </w:t>
      </w:r>
      <w:r w:rsidR="00ED250E" w:rsidRPr="00493270">
        <w:rPr>
          <w:rFonts w:asciiTheme="minorHAnsi" w:hAnsiTheme="minorHAnsi" w:cstheme="minorHAnsi"/>
          <w:b w:val="0"/>
          <w:bCs w:val="0"/>
          <w:color w:val="auto"/>
          <w:sz w:val="24"/>
          <w:szCs w:val="24"/>
        </w:rPr>
        <w:t>retaining wall</w:t>
      </w:r>
      <w:r w:rsidR="00ED250E" w:rsidRPr="00493270">
        <w:rPr>
          <w:rFonts w:asciiTheme="minorHAnsi" w:hAnsiTheme="minorHAnsi" w:cstheme="minorHAnsi"/>
          <w:b w:val="0"/>
          <w:color w:val="auto"/>
          <w:sz w:val="24"/>
          <w:szCs w:val="24"/>
        </w:rPr>
        <w:t xml:space="preserve"> is a structure designed and constructed to resist the lateral pressure of soil when there is a desired change in ground elevation that exceeds the angle of repose of the soil. The active pressure increases on the retaining wall proportionally from zero at the upper grade level to a maximum value at the lowest depth of the wall. The total pressure or thrust may be assumed to be acting through the center of the triangular distribution pattern, one-third above the base of the wall. </w:t>
      </w:r>
      <w:r w:rsidR="00ED250E" w:rsidRPr="00493270">
        <w:rPr>
          <w:rFonts w:asciiTheme="minorHAnsi" w:hAnsiTheme="minorHAnsi" w:cstheme="minorHAnsi"/>
          <w:b w:val="0"/>
          <w:bCs w:val="0"/>
          <w:color w:val="auto"/>
          <w:sz w:val="24"/>
          <w:szCs w:val="24"/>
        </w:rPr>
        <w:t>Retaining walls serve to retain the lateral pressure of soil.</w:t>
      </w:r>
      <w:r w:rsidR="00ED250E" w:rsidRPr="00493270">
        <w:rPr>
          <w:rFonts w:asciiTheme="minorHAnsi" w:hAnsiTheme="minorHAnsi" w:cstheme="minorHAnsi"/>
          <w:b w:val="0"/>
          <w:color w:val="auto"/>
          <w:sz w:val="24"/>
          <w:szCs w:val="24"/>
        </w:rPr>
        <w:t xml:space="preserve"> The basement wall is thus one form of retaining wall. However, the term is most often used to refer to a cantilever retaining wall, which is a freestanding structure without lateral support at its top.</w:t>
      </w:r>
    </w:p>
    <w:p w:rsidR="00FF5F85" w:rsidRPr="00493270" w:rsidRDefault="00ED250E" w:rsidP="00493270">
      <w:pPr>
        <w:spacing w:line="360" w:lineRule="auto"/>
        <w:jc w:val="both"/>
        <w:rPr>
          <w:noProof/>
          <w:sz w:val="24"/>
          <w:szCs w:val="24"/>
        </w:rPr>
      </w:pPr>
      <w:r w:rsidRPr="00493270">
        <w:rPr>
          <w:sz w:val="24"/>
          <w:szCs w:val="24"/>
        </w:rPr>
        <w:t xml:space="preserve">     Typically retaining walls are cantilevered from a footing extending up beyond the grade on one side and retaining a higher level grade on the opposite side. The walls must resist the lateral pressures generated by loose soils or, in some cases, water pressures.</w:t>
      </w:r>
    </w:p>
    <w:p w:rsidR="003A6199" w:rsidRDefault="00FF5F85" w:rsidP="004A123C">
      <w:pPr>
        <w:tabs>
          <w:tab w:val="left" w:pos="3801"/>
        </w:tabs>
        <w:spacing w:line="360" w:lineRule="auto"/>
        <w:jc w:val="both"/>
        <w:rPr>
          <w:rFonts w:cstheme="minorHAnsi"/>
          <w:sz w:val="24"/>
          <w:szCs w:val="24"/>
        </w:rPr>
      </w:pPr>
      <w:r>
        <w:rPr>
          <w:rFonts w:ascii="Arial" w:hAnsi="Arial" w:cs="Arial"/>
          <w:noProof/>
          <w:sz w:val="20"/>
          <w:szCs w:val="20"/>
        </w:rPr>
        <w:lastRenderedPageBreak/>
        <w:drawing>
          <wp:inline distT="0" distB="0" distL="0" distR="0">
            <wp:extent cx="5526727" cy="2683823"/>
            <wp:effectExtent l="19050" t="0" r="0" b="0"/>
            <wp:docPr id="1" name="il_fi" descr="http://www.specifile.co.za/Specifier/images/stories/OCTOBER_2010/Technicrete-Enviro-Wall-R21-Embank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pecifile.co.za/Specifier/images/stories/OCTOBER_2010/Technicrete-Enviro-Wall-R21-Embankment.jpg"/>
                    <pic:cNvPicPr>
                      <a:picLocks noChangeAspect="1" noChangeArrowheads="1"/>
                    </pic:cNvPicPr>
                  </pic:nvPicPr>
                  <pic:blipFill>
                    <a:blip r:embed="rId46" cstate="print"/>
                    <a:srcRect/>
                    <a:stretch>
                      <a:fillRect/>
                    </a:stretch>
                  </pic:blipFill>
                  <pic:spPr bwMode="auto">
                    <a:xfrm>
                      <a:off x="0" y="0"/>
                      <a:ext cx="5526620" cy="2683771"/>
                    </a:xfrm>
                    <a:prstGeom prst="rect">
                      <a:avLst/>
                    </a:prstGeom>
                    <a:noFill/>
                    <a:ln w="9525">
                      <a:noFill/>
                      <a:miter lim="800000"/>
                      <a:headEnd/>
                      <a:tailEnd/>
                    </a:ln>
                  </pic:spPr>
                </pic:pic>
              </a:graphicData>
            </a:graphic>
          </wp:inline>
        </w:drawing>
      </w:r>
    </w:p>
    <w:p w:rsidR="007408B9" w:rsidRDefault="007408B9" w:rsidP="007408B9">
      <w:pPr>
        <w:tabs>
          <w:tab w:val="left" w:pos="3801"/>
        </w:tabs>
        <w:spacing w:line="360" w:lineRule="auto"/>
        <w:jc w:val="center"/>
        <w:rPr>
          <w:rFonts w:cstheme="minorHAnsi"/>
          <w:b/>
          <w:sz w:val="24"/>
          <w:szCs w:val="24"/>
        </w:rPr>
      </w:pPr>
      <w:r w:rsidRPr="007408B9">
        <w:rPr>
          <w:rFonts w:cstheme="minorHAnsi"/>
          <w:b/>
          <w:sz w:val="24"/>
          <w:szCs w:val="24"/>
        </w:rPr>
        <w:t>FIG.5. RETAINING WALL</w:t>
      </w:r>
    </w:p>
    <w:p w:rsidR="007408B9" w:rsidRPr="007408B9" w:rsidRDefault="007408B9" w:rsidP="007408B9">
      <w:pPr>
        <w:tabs>
          <w:tab w:val="left" w:pos="3801"/>
        </w:tabs>
        <w:spacing w:line="360" w:lineRule="auto"/>
        <w:jc w:val="center"/>
        <w:rPr>
          <w:rFonts w:cstheme="minorHAnsi"/>
          <w:sz w:val="24"/>
          <w:szCs w:val="24"/>
        </w:rPr>
      </w:pPr>
      <w:r w:rsidRPr="007408B9">
        <w:rPr>
          <w:rFonts w:cstheme="minorHAnsi"/>
          <w:sz w:val="24"/>
          <w:szCs w:val="24"/>
        </w:rPr>
        <w:t>(Source:</w:t>
      </w:r>
      <w:r w:rsidRPr="007408B9">
        <w:t xml:space="preserve"> </w:t>
      </w:r>
      <w:hyperlink r:id="rId47" w:history="1">
        <w:r w:rsidRPr="007408B9">
          <w:rPr>
            <w:rStyle w:val="Hyperlink"/>
            <w:rFonts w:cstheme="minorHAnsi"/>
            <w:color w:val="auto"/>
            <w:sz w:val="24"/>
            <w:szCs w:val="24"/>
            <w:u w:val="none"/>
          </w:rPr>
          <w:t>http://kshitija.wordpress.com/page/2/</w:t>
        </w:r>
      </w:hyperlink>
      <w:r w:rsidRPr="007408B9">
        <w:rPr>
          <w:rFonts w:cstheme="minorHAnsi"/>
          <w:sz w:val="24"/>
          <w:szCs w:val="24"/>
        </w:rPr>
        <w:t>)</w:t>
      </w:r>
    </w:p>
    <w:p w:rsidR="00262E61" w:rsidRDefault="00262E61" w:rsidP="00FC4C9A">
      <w:pPr>
        <w:tabs>
          <w:tab w:val="left" w:pos="3801"/>
        </w:tabs>
        <w:spacing w:line="360" w:lineRule="auto"/>
        <w:jc w:val="both"/>
        <w:rPr>
          <w:rFonts w:cstheme="minorHAnsi"/>
          <w:b/>
          <w:sz w:val="28"/>
          <w:szCs w:val="28"/>
        </w:rPr>
      </w:pPr>
    </w:p>
    <w:p w:rsidR="00262E61" w:rsidRPr="00493270" w:rsidRDefault="00262E61" w:rsidP="00262E61">
      <w:pPr>
        <w:spacing w:line="360" w:lineRule="auto"/>
        <w:jc w:val="both"/>
        <w:rPr>
          <w:sz w:val="24"/>
          <w:szCs w:val="24"/>
        </w:rPr>
      </w:pPr>
      <w:r w:rsidRPr="00493270">
        <w:rPr>
          <w:sz w:val="24"/>
          <w:szCs w:val="24"/>
        </w:rPr>
        <w:t xml:space="preserve">     The most important consideration in proper design and installation of retaining walls is to recognize and counteract the fact that the retained material is attempting to move forward and down slope due to gravity. This creates </w:t>
      </w:r>
      <w:hyperlink r:id="rId48" w:history="1">
        <w:r w:rsidRPr="00493270">
          <w:rPr>
            <w:rStyle w:val="Hyperlink"/>
            <w:rFonts w:cstheme="minorHAnsi"/>
            <w:color w:val="auto"/>
            <w:sz w:val="24"/>
            <w:szCs w:val="24"/>
            <w:u w:val="none"/>
          </w:rPr>
          <w:t>lateral earth pressure</w:t>
        </w:r>
      </w:hyperlink>
      <w:r w:rsidRPr="00493270">
        <w:rPr>
          <w:sz w:val="24"/>
          <w:szCs w:val="24"/>
        </w:rPr>
        <w:t xml:space="preserve"> behind the wall which depends on the </w:t>
      </w:r>
      <w:hyperlink r:id="rId49" w:history="1">
        <w:r w:rsidRPr="00493270">
          <w:rPr>
            <w:rStyle w:val="Hyperlink"/>
            <w:rFonts w:cstheme="minorHAnsi"/>
            <w:color w:val="auto"/>
            <w:sz w:val="24"/>
            <w:szCs w:val="24"/>
            <w:u w:val="none"/>
          </w:rPr>
          <w:t>angle</w:t>
        </w:r>
      </w:hyperlink>
      <w:r w:rsidRPr="00493270">
        <w:rPr>
          <w:sz w:val="24"/>
          <w:szCs w:val="24"/>
        </w:rPr>
        <w:t xml:space="preserve"> of internal </w:t>
      </w:r>
      <w:hyperlink r:id="rId50" w:history="1">
        <w:r w:rsidRPr="00493270">
          <w:rPr>
            <w:rStyle w:val="Hyperlink"/>
            <w:rFonts w:cstheme="minorHAnsi"/>
            <w:color w:val="auto"/>
            <w:sz w:val="24"/>
            <w:szCs w:val="24"/>
            <w:u w:val="none"/>
          </w:rPr>
          <w:t>friction</w:t>
        </w:r>
      </w:hyperlink>
      <w:r w:rsidRPr="00493270">
        <w:rPr>
          <w:sz w:val="24"/>
          <w:szCs w:val="24"/>
        </w:rPr>
        <w:t xml:space="preserve"> (phi) and the cohesive strength (c) of the retained material, as well as the direction and magnitude of movement the retaining structure undergoes.</w:t>
      </w:r>
    </w:p>
    <w:p w:rsidR="00262E61" w:rsidRPr="00493270" w:rsidRDefault="00262E61" w:rsidP="00262E61">
      <w:pPr>
        <w:spacing w:line="360" w:lineRule="auto"/>
        <w:jc w:val="both"/>
        <w:rPr>
          <w:sz w:val="24"/>
          <w:szCs w:val="24"/>
        </w:rPr>
      </w:pPr>
      <w:r w:rsidRPr="00493270">
        <w:rPr>
          <w:sz w:val="24"/>
          <w:szCs w:val="24"/>
        </w:rPr>
        <w:t xml:space="preserve">     Lateral earth pressures are typically smallest at the top of the wall and increase toward the bottom. Earth pressures will push the wall forward or overturn it if not properly addressed. Also, any </w:t>
      </w:r>
      <w:hyperlink r:id="rId51" w:history="1">
        <w:r w:rsidRPr="00493270">
          <w:rPr>
            <w:rStyle w:val="Hyperlink"/>
            <w:rFonts w:cstheme="minorHAnsi"/>
            <w:color w:val="auto"/>
            <w:sz w:val="24"/>
            <w:szCs w:val="24"/>
            <w:u w:val="none"/>
          </w:rPr>
          <w:t>groundwater</w:t>
        </w:r>
      </w:hyperlink>
      <w:r w:rsidRPr="00493270">
        <w:rPr>
          <w:sz w:val="24"/>
          <w:szCs w:val="24"/>
        </w:rPr>
        <w:t xml:space="preserve"> behind the wall that is not dissipated by a </w:t>
      </w:r>
      <w:hyperlink r:id="rId52" w:history="1">
        <w:r w:rsidRPr="00493270">
          <w:rPr>
            <w:rStyle w:val="Hyperlink"/>
            <w:rFonts w:cstheme="minorHAnsi"/>
            <w:color w:val="auto"/>
            <w:sz w:val="24"/>
            <w:szCs w:val="24"/>
            <w:u w:val="none"/>
          </w:rPr>
          <w:t>drainage</w:t>
        </w:r>
      </w:hyperlink>
      <w:r w:rsidRPr="00493270">
        <w:rPr>
          <w:sz w:val="24"/>
          <w:szCs w:val="24"/>
        </w:rPr>
        <w:t xml:space="preserve"> system causes an additional horizontal </w:t>
      </w:r>
      <w:hyperlink r:id="rId53" w:tooltip="Hydrostatic pressure" w:history="1">
        <w:r w:rsidRPr="00493270">
          <w:rPr>
            <w:rStyle w:val="Hyperlink"/>
            <w:rFonts w:cstheme="minorHAnsi"/>
            <w:color w:val="auto"/>
            <w:sz w:val="24"/>
            <w:szCs w:val="24"/>
            <w:u w:val="none"/>
          </w:rPr>
          <w:t>hydrostatic pressure</w:t>
        </w:r>
      </w:hyperlink>
      <w:r w:rsidRPr="00493270">
        <w:rPr>
          <w:sz w:val="24"/>
          <w:szCs w:val="24"/>
        </w:rPr>
        <w:t xml:space="preserve"> on the wall.</w:t>
      </w:r>
    </w:p>
    <w:p w:rsidR="00262E61" w:rsidRDefault="00262E61" w:rsidP="00FC4C9A">
      <w:pPr>
        <w:tabs>
          <w:tab w:val="left" w:pos="3801"/>
        </w:tabs>
        <w:spacing w:line="360" w:lineRule="auto"/>
        <w:jc w:val="both"/>
        <w:rPr>
          <w:rFonts w:cstheme="minorHAnsi"/>
          <w:b/>
          <w:sz w:val="28"/>
          <w:szCs w:val="28"/>
        </w:rPr>
      </w:pPr>
    </w:p>
    <w:p w:rsidR="00357BC7" w:rsidRDefault="00357BC7" w:rsidP="00FC4C9A">
      <w:pPr>
        <w:tabs>
          <w:tab w:val="left" w:pos="3801"/>
        </w:tabs>
        <w:spacing w:line="360" w:lineRule="auto"/>
        <w:jc w:val="both"/>
        <w:rPr>
          <w:rFonts w:cstheme="minorHAnsi"/>
          <w:b/>
          <w:sz w:val="28"/>
          <w:szCs w:val="28"/>
        </w:rPr>
      </w:pPr>
    </w:p>
    <w:p w:rsidR="00357BC7" w:rsidRDefault="00357BC7" w:rsidP="00FC4C9A">
      <w:pPr>
        <w:tabs>
          <w:tab w:val="left" w:pos="3801"/>
        </w:tabs>
        <w:spacing w:line="360" w:lineRule="auto"/>
        <w:jc w:val="both"/>
        <w:rPr>
          <w:rFonts w:cstheme="minorHAnsi"/>
          <w:b/>
          <w:sz w:val="28"/>
          <w:szCs w:val="28"/>
        </w:rPr>
      </w:pPr>
    </w:p>
    <w:p w:rsidR="00357BC7" w:rsidRDefault="00357BC7" w:rsidP="00FC4C9A">
      <w:pPr>
        <w:tabs>
          <w:tab w:val="left" w:pos="3801"/>
        </w:tabs>
        <w:spacing w:line="360" w:lineRule="auto"/>
        <w:jc w:val="both"/>
        <w:rPr>
          <w:rFonts w:cstheme="minorHAnsi"/>
          <w:b/>
          <w:sz w:val="28"/>
          <w:szCs w:val="28"/>
        </w:rPr>
      </w:pPr>
    </w:p>
    <w:p w:rsidR="00D71BC2" w:rsidRDefault="00FC4C9A" w:rsidP="00FC4C9A">
      <w:pPr>
        <w:tabs>
          <w:tab w:val="left" w:pos="3801"/>
        </w:tabs>
        <w:spacing w:line="360" w:lineRule="auto"/>
        <w:jc w:val="both"/>
        <w:rPr>
          <w:rFonts w:cstheme="minorHAnsi"/>
          <w:b/>
          <w:sz w:val="28"/>
          <w:szCs w:val="28"/>
        </w:rPr>
      </w:pPr>
      <w:r>
        <w:rPr>
          <w:rFonts w:cstheme="minorHAnsi"/>
          <w:b/>
          <w:sz w:val="28"/>
          <w:szCs w:val="28"/>
        </w:rPr>
        <w:lastRenderedPageBreak/>
        <w:t>4.1 TYPES OF RETAINING WALLS</w:t>
      </w:r>
    </w:p>
    <w:p w:rsidR="00E83A0E" w:rsidRDefault="00E83A0E" w:rsidP="00FC4C9A">
      <w:pPr>
        <w:tabs>
          <w:tab w:val="left" w:pos="3801"/>
        </w:tabs>
        <w:spacing w:line="360" w:lineRule="auto"/>
        <w:jc w:val="both"/>
        <w:rPr>
          <w:rFonts w:cstheme="minorHAnsi"/>
          <w:b/>
          <w:sz w:val="28"/>
          <w:szCs w:val="28"/>
        </w:rPr>
      </w:pPr>
      <w:r w:rsidRPr="00E83A0E">
        <w:rPr>
          <w:rFonts w:cstheme="minorHAnsi"/>
          <w:b/>
          <w:noProof/>
          <w:sz w:val="28"/>
          <w:szCs w:val="28"/>
        </w:rPr>
        <w:drawing>
          <wp:inline distT="0" distB="0" distL="0" distR="0">
            <wp:extent cx="5438775" cy="2305050"/>
            <wp:effectExtent l="19050" t="19050" r="28575" b="19050"/>
            <wp:docPr id="5" name="Picture 4" descr="http://upload.wikimedia.org/wikipedia/commons/1/15/Retaining_Wall_Type_Fun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1/15/Retaining_Wall_Type_Function.jpg"/>
                    <pic:cNvPicPr>
                      <a:picLocks noChangeAspect="1" noChangeArrowheads="1"/>
                    </pic:cNvPicPr>
                  </pic:nvPicPr>
                  <pic:blipFill>
                    <a:blip r:embed="rId54" cstate="print"/>
                    <a:srcRect l="868" t="20166" r="1366" b="12983"/>
                    <a:stretch>
                      <a:fillRect/>
                    </a:stretch>
                  </pic:blipFill>
                  <pic:spPr bwMode="auto">
                    <a:xfrm>
                      <a:off x="0" y="0"/>
                      <a:ext cx="5438775" cy="2305050"/>
                    </a:xfrm>
                    <a:prstGeom prst="rect">
                      <a:avLst/>
                    </a:prstGeom>
                    <a:noFill/>
                    <a:ln w="9525">
                      <a:solidFill>
                        <a:schemeClr val="tx1"/>
                      </a:solidFill>
                      <a:miter lim="800000"/>
                      <a:headEnd/>
                      <a:tailEnd/>
                    </a:ln>
                  </pic:spPr>
                </pic:pic>
              </a:graphicData>
            </a:graphic>
          </wp:inline>
        </w:drawing>
      </w:r>
    </w:p>
    <w:p w:rsidR="00E83A0E" w:rsidRDefault="00E83A0E" w:rsidP="001F2C7C">
      <w:pPr>
        <w:tabs>
          <w:tab w:val="left" w:pos="3801"/>
        </w:tabs>
        <w:spacing w:line="360" w:lineRule="auto"/>
        <w:jc w:val="center"/>
        <w:rPr>
          <w:rFonts w:cstheme="minorHAnsi"/>
          <w:b/>
          <w:sz w:val="24"/>
          <w:szCs w:val="24"/>
        </w:rPr>
      </w:pPr>
      <w:r w:rsidRPr="0077355F">
        <w:rPr>
          <w:rFonts w:cstheme="minorHAnsi"/>
          <w:b/>
          <w:sz w:val="24"/>
          <w:szCs w:val="24"/>
        </w:rPr>
        <w:t>FIG.6 TYPES OF RETAINING WALL</w:t>
      </w:r>
    </w:p>
    <w:p w:rsidR="00E83A0E" w:rsidRPr="0077355F" w:rsidRDefault="00E83A0E" w:rsidP="001F2C7C">
      <w:pPr>
        <w:tabs>
          <w:tab w:val="left" w:pos="3801"/>
        </w:tabs>
        <w:spacing w:line="360" w:lineRule="auto"/>
        <w:jc w:val="center"/>
        <w:rPr>
          <w:rFonts w:cstheme="minorHAnsi"/>
          <w:sz w:val="24"/>
          <w:szCs w:val="24"/>
        </w:rPr>
      </w:pPr>
      <w:r w:rsidRPr="0077355F">
        <w:rPr>
          <w:rFonts w:cstheme="minorHAnsi"/>
          <w:sz w:val="24"/>
          <w:szCs w:val="24"/>
        </w:rPr>
        <w:t>(Source:</w:t>
      </w:r>
      <w:r w:rsidRPr="0077355F">
        <w:t xml:space="preserve"> </w:t>
      </w:r>
      <w:hyperlink r:id="rId55" w:history="1">
        <w:r w:rsidRPr="0077355F">
          <w:rPr>
            <w:rStyle w:val="Hyperlink"/>
            <w:rFonts w:cstheme="minorHAnsi"/>
            <w:color w:val="auto"/>
            <w:sz w:val="24"/>
            <w:szCs w:val="24"/>
            <w:u w:val="none"/>
          </w:rPr>
          <w:t>http://en.wikipedia.org/wiki/File:Retaining_Wall_Type_Function.jpg</w:t>
        </w:r>
      </w:hyperlink>
      <w:r w:rsidRPr="0077355F">
        <w:rPr>
          <w:rFonts w:cstheme="minorHAnsi"/>
          <w:sz w:val="24"/>
          <w:szCs w:val="24"/>
        </w:rPr>
        <w:t>)</w:t>
      </w:r>
    </w:p>
    <w:p w:rsidR="00E83A0E" w:rsidRDefault="00E83A0E" w:rsidP="00FC4C9A">
      <w:pPr>
        <w:tabs>
          <w:tab w:val="left" w:pos="3801"/>
        </w:tabs>
        <w:spacing w:line="360" w:lineRule="auto"/>
        <w:jc w:val="both"/>
        <w:rPr>
          <w:rFonts w:cstheme="minorHAnsi"/>
          <w:b/>
          <w:sz w:val="28"/>
          <w:szCs w:val="28"/>
        </w:rPr>
      </w:pPr>
    </w:p>
    <w:p w:rsidR="00F155E7" w:rsidRDefault="00CE0265" w:rsidP="00CE0265">
      <w:pPr>
        <w:pStyle w:val="NormalWeb"/>
        <w:spacing w:line="360" w:lineRule="auto"/>
        <w:jc w:val="both"/>
      </w:pPr>
      <w:r>
        <w:rPr>
          <w:rFonts w:cstheme="minorHAnsi"/>
          <w:b/>
          <w:sz w:val="28"/>
          <w:szCs w:val="28"/>
        </w:rPr>
        <w:t>(a)</w:t>
      </w:r>
      <w:r w:rsidR="0036197F">
        <w:rPr>
          <w:rFonts w:cstheme="minorHAnsi"/>
          <w:b/>
          <w:sz w:val="28"/>
          <w:szCs w:val="28"/>
        </w:rPr>
        <w:t>GRAVITY WALLS</w:t>
      </w:r>
      <w:r w:rsidR="0036197F" w:rsidRPr="00FC4C9A">
        <w:rPr>
          <w:rFonts w:cstheme="minorHAnsi"/>
          <w:b/>
          <w:sz w:val="28"/>
          <w:szCs w:val="28"/>
        </w:rPr>
        <w:t>:</w:t>
      </w:r>
      <w:r w:rsidR="0036197F">
        <w:t xml:space="preserve"> </w:t>
      </w:r>
    </w:p>
    <w:p w:rsidR="00FC4C9A" w:rsidRPr="00FC4C9A" w:rsidRDefault="00FC4C9A" w:rsidP="00CE0265">
      <w:pPr>
        <w:pStyle w:val="NormalWeb"/>
        <w:spacing w:line="360" w:lineRule="auto"/>
        <w:jc w:val="both"/>
      </w:pPr>
      <w:r w:rsidRPr="00FC4C9A">
        <w:t xml:space="preserve">Gravity walls depend on the weight of their mass (stone, concrete or other heavy material) to resist pressures from behind and will often have a slight </w:t>
      </w:r>
      <w:hyperlink r:id="rId56" w:tooltip="Setback (architecture)" w:history="1">
        <w:r w:rsidRPr="00FE26BC">
          <w:rPr>
            <w:rStyle w:val="Hyperlink"/>
            <w:color w:val="auto"/>
            <w:u w:val="none"/>
          </w:rPr>
          <w:t>'batter' setback</w:t>
        </w:r>
      </w:hyperlink>
      <w:r w:rsidRPr="00FC4C9A">
        <w:t xml:space="preserve">, to improve stability by leaning back into the retained soil. For short landscaping walls, they are often made from </w:t>
      </w:r>
      <w:hyperlink r:id="rId57" w:tooltip="Mortar (masonry)" w:history="1">
        <w:r w:rsidRPr="00FE26BC">
          <w:rPr>
            <w:rStyle w:val="Hyperlink"/>
            <w:color w:val="auto"/>
            <w:u w:val="none"/>
          </w:rPr>
          <w:t>mortar less</w:t>
        </w:r>
      </w:hyperlink>
      <w:r w:rsidRPr="00FC4C9A">
        <w:t xml:space="preserve"> stone or segmental concrete units (masonry units). Dry-stacked gravity walls are somewhat flexible and do not require a rigid footing in </w:t>
      </w:r>
      <w:hyperlink r:id="rId58" w:history="1">
        <w:r w:rsidRPr="00FE26BC">
          <w:rPr>
            <w:rStyle w:val="Hyperlink"/>
            <w:color w:val="auto"/>
            <w:u w:val="none"/>
          </w:rPr>
          <w:t>frost</w:t>
        </w:r>
      </w:hyperlink>
      <w:r w:rsidRPr="00FC4C9A">
        <w:t xml:space="preserve"> areas. Home owners who build larger gravity walls that do require a rigid concrete footing can make use of the services of a professional excavator, which will make digging a trench for the base of the gravity wall much easier.</w:t>
      </w:r>
    </w:p>
    <w:p w:rsidR="00FC4C9A" w:rsidRPr="00FC4C9A" w:rsidRDefault="009131D0" w:rsidP="009131D0">
      <w:pPr>
        <w:pStyle w:val="NormalWeb"/>
        <w:spacing w:line="360" w:lineRule="auto"/>
        <w:jc w:val="both"/>
      </w:pPr>
      <w:r>
        <w:t xml:space="preserve">    </w:t>
      </w:r>
      <w:r w:rsidR="00FC4C9A" w:rsidRPr="00FC4C9A">
        <w:t xml:space="preserve">Earlier in the 20th century, taller retaining walls were often gravity walls made from large masses of concrete or stone. Today, taller retaining walls are increasingly built as composite gravity walls such as: geosynthetic or with precast facing; </w:t>
      </w:r>
      <w:hyperlink r:id="rId59" w:tooltip="Gabion" w:history="1">
        <w:r w:rsidR="00FC4C9A" w:rsidRPr="00FC4C9A">
          <w:rPr>
            <w:rStyle w:val="Hyperlink"/>
            <w:color w:val="auto"/>
            <w:u w:val="none"/>
          </w:rPr>
          <w:t>gabions</w:t>
        </w:r>
      </w:hyperlink>
      <w:r w:rsidR="00FC4C9A" w:rsidRPr="00FC4C9A">
        <w:t xml:space="preserve"> (stacked steel wire baskets filled with rocks); crib walls (cells built up log cabin style from precast </w:t>
      </w:r>
      <w:r w:rsidR="00FC4C9A" w:rsidRPr="00FC4C9A">
        <w:lastRenderedPageBreak/>
        <w:t>concrete or timber and filled with soil); or soil-nailed walls (soil reinforced in place with steel and concrete rods).</w:t>
      </w:r>
    </w:p>
    <w:p w:rsidR="00F155E7" w:rsidRDefault="00CE0265" w:rsidP="007F02B2">
      <w:pPr>
        <w:pStyle w:val="NormalWeb"/>
        <w:spacing w:line="360" w:lineRule="auto"/>
        <w:jc w:val="both"/>
        <w:rPr>
          <w:rStyle w:val="mw-headline"/>
          <w:b/>
        </w:rPr>
      </w:pPr>
      <w:r>
        <w:rPr>
          <w:rStyle w:val="mw-headline"/>
          <w:b/>
          <w:sz w:val="28"/>
          <w:szCs w:val="28"/>
        </w:rPr>
        <w:t>(b)</w:t>
      </w:r>
      <w:r w:rsidR="0036197F" w:rsidRPr="007F02B2">
        <w:rPr>
          <w:rStyle w:val="mw-headline"/>
          <w:b/>
          <w:sz w:val="28"/>
          <w:szCs w:val="28"/>
        </w:rPr>
        <w:t>CANTILEVERED</w:t>
      </w:r>
      <w:r w:rsidR="0036197F">
        <w:rPr>
          <w:rStyle w:val="mw-headline"/>
          <w:b/>
          <w:sz w:val="28"/>
          <w:szCs w:val="28"/>
        </w:rPr>
        <w:t xml:space="preserve"> WALLS</w:t>
      </w:r>
      <w:r w:rsidR="0036197F">
        <w:rPr>
          <w:rStyle w:val="mw-headline"/>
          <w:b/>
        </w:rPr>
        <w:t xml:space="preserve">: </w:t>
      </w:r>
    </w:p>
    <w:p w:rsidR="007F02B2" w:rsidRDefault="007F02B2" w:rsidP="007F02B2">
      <w:pPr>
        <w:pStyle w:val="NormalWeb"/>
        <w:spacing w:line="360" w:lineRule="auto"/>
        <w:jc w:val="both"/>
      </w:pPr>
      <w:r w:rsidRPr="007F02B2">
        <w:t xml:space="preserve">Cantilevered retaining walls are made from an internal stem of steel-reinforced, cast-in-place concrete or mortared masonry (often in the shape of an inverted T). These walls cantilever loads (like a </w:t>
      </w:r>
      <w:hyperlink r:id="rId60" w:tooltip="Beam (structure)" w:history="1">
        <w:r w:rsidRPr="007F02B2">
          <w:rPr>
            <w:rStyle w:val="Hyperlink"/>
            <w:color w:val="auto"/>
            <w:u w:val="none"/>
          </w:rPr>
          <w:t>beam</w:t>
        </w:r>
      </w:hyperlink>
      <w:r w:rsidRPr="007F02B2">
        <w:t xml:space="preserve">) to a large, structural footing, converting horizontal pressures from behind the wall to vertical pressures on the ground below. Sometimes cantilevered walls are buttressed on the front, or include a counter fort on the back, to improve their strength resisting high loads. Buttresses are short </w:t>
      </w:r>
      <w:hyperlink r:id="rId61" w:tooltip="Wing wall" w:history="1">
        <w:r w:rsidRPr="007F02B2">
          <w:rPr>
            <w:rStyle w:val="Hyperlink"/>
            <w:color w:val="auto"/>
            <w:u w:val="none"/>
          </w:rPr>
          <w:t>wing walls</w:t>
        </w:r>
      </w:hyperlink>
      <w:r w:rsidRPr="007F02B2">
        <w:t xml:space="preserve"> at right angles to the main trend of the wall. These walls require rigid concrete footings below seasonal frost depth. This type of wall uses much less material than a traditional gravity wall.</w:t>
      </w:r>
    </w:p>
    <w:p w:rsidR="00F155E7" w:rsidRDefault="00CE0265" w:rsidP="007F02B2">
      <w:pPr>
        <w:pStyle w:val="NormalWeb"/>
        <w:spacing w:line="360" w:lineRule="auto"/>
        <w:jc w:val="both"/>
        <w:rPr>
          <w:rStyle w:val="mw-headline"/>
          <w:b/>
          <w:sz w:val="28"/>
          <w:szCs w:val="28"/>
        </w:rPr>
      </w:pPr>
      <w:r>
        <w:rPr>
          <w:rStyle w:val="mw-headline"/>
          <w:b/>
          <w:sz w:val="28"/>
          <w:szCs w:val="28"/>
        </w:rPr>
        <w:t>(c)</w:t>
      </w:r>
      <w:r w:rsidR="0036197F" w:rsidRPr="007F02B2">
        <w:rPr>
          <w:rStyle w:val="mw-headline"/>
          <w:b/>
          <w:sz w:val="28"/>
          <w:szCs w:val="28"/>
        </w:rPr>
        <w:t>SHEET</w:t>
      </w:r>
      <w:r w:rsidR="0036197F">
        <w:rPr>
          <w:rStyle w:val="mw-headline"/>
        </w:rPr>
        <w:t xml:space="preserve"> </w:t>
      </w:r>
      <w:r w:rsidR="0036197F" w:rsidRPr="007F02B2">
        <w:rPr>
          <w:rStyle w:val="mw-headline"/>
          <w:b/>
          <w:sz w:val="28"/>
          <w:szCs w:val="28"/>
        </w:rPr>
        <w:t>PILING</w:t>
      </w:r>
      <w:r w:rsidR="0036197F">
        <w:rPr>
          <w:rStyle w:val="mw-headline"/>
          <w:b/>
          <w:sz w:val="28"/>
          <w:szCs w:val="28"/>
        </w:rPr>
        <w:t xml:space="preserve"> WALLS: </w:t>
      </w:r>
    </w:p>
    <w:p w:rsidR="007F02B2" w:rsidRPr="007F02B2" w:rsidRDefault="007F02B2" w:rsidP="007F02B2">
      <w:pPr>
        <w:pStyle w:val="NormalWeb"/>
        <w:spacing w:line="360" w:lineRule="auto"/>
        <w:jc w:val="both"/>
      </w:pPr>
      <w:r w:rsidRPr="007F02B2">
        <w:t>Sheet pile retaining walls are usually used in soft soils and tight spaces. Sheet pile walls are made out of steel, vinyl or wood planks which are driven into the ground. For a quick estimate the material is usually driven 1/3 above ground, 2/3 below ground, but this may be altered depending on the environment. Taller sheet pile walls will need a tie-back anchor, or "dead-man" placed in the soil a distance behind the face of the wall, that is tied to the wall, usually by a cable or a rod. Anchors are placed behind the potential failure plane in the soil.</w:t>
      </w:r>
    </w:p>
    <w:p w:rsidR="00F155E7" w:rsidRDefault="00CE0265" w:rsidP="007759A0">
      <w:pPr>
        <w:pStyle w:val="NormalWeb"/>
        <w:spacing w:line="360" w:lineRule="auto"/>
        <w:jc w:val="both"/>
        <w:rPr>
          <w:rStyle w:val="mw-headline"/>
          <w:sz w:val="28"/>
          <w:szCs w:val="28"/>
        </w:rPr>
      </w:pPr>
      <w:r>
        <w:rPr>
          <w:rStyle w:val="mw-headline"/>
          <w:b/>
          <w:sz w:val="28"/>
          <w:szCs w:val="28"/>
        </w:rPr>
        <w:t>(d)</w:t>
      </w:r>
      <w:r w:rsidR="0036197F" w:rsidRPr="007759A0">
        <w:rPr>
          <w:rStyle w:val="mw-headline"/>
          <w:b/>
          <w:sz w:val="28"/>
          <w:szCs w:val="28"/>
        </w:rPr>
        <w:t>ANCHORED WALLS:</w:t>
      </w:r>
      <w:r w:rsidR="0036197F" w:rsidRPr="007759A0">
        <w:rPr>
          <w:rStyle w:val="mw-headline"/>
          <w:sz w:val="28"/>
          <w:szCs w:val="28"/>
        </w:rPr>
        <w:t xml:space="preserve"> </w:t>
      </w:r>
    </w:p>
    <w:p w:rsidR="007759A0" w:rsidRDefault="007F02B2" w:rsidP="007759A0">
      <w:pPr>
        <w:pStyle w:val="NormalWeb"/>
        <w:spacing w:line="360" w:lineRule="auto"/>
        <w:jc w:val="both"/>
      </w:pPr>
      <w:r w:rsidRPr="007759A0">
        <w:t>An anchored retaining wall can be constructed in any of the</w:t>
      </w:r>
      <w:r w:rsidRPr="007F02B2">
        <w:t xml:space="preserve"> aforementioned styles but also includes additional strength using cables or other stays anchored in the rock or soil behind it. Usually driven into the material with boring, anchors are then expanded at the end of the cable, either by mechanical means or often by injecting pressurized concrete, which expands to form a bulb in the soil. Technically complex, this method is very useful where high loads are expected, or where the wall itself has to be slender and would otherwise be too weak.</w:t>
      </w:r>
    </w:p>
    <w:p w:rsidR="00341290" w:rsidRDefault="00341290" w:rsidP="00341290">
      <w:pPr>
        <w:tabs>
          <w:tab w:val="left" w:pos="3801"/>
        </w:tabs>
        <w:spacing w:before="240" w:line="360" w:lineRule="auto"/>
        <w:jc w:val="both"/>
        <w:rPr>
          <w:b/>
          <w:sz w:val="28"/>
          <w:szCs w:val="28"/>
        </w:rPr>
      </w:pPr>
      <w:r w:rsidRPr="00341290">
        <w:rPr>
          <w:b/>
          <w:sz w:val="28"/>
          <w:szCs w:val="28"/>
        </w:rPr>
        <w:lastRenderedPageBreak/>
        <w:t>5.</w:t>
      </w:r>
      <w:r w:rsidRPr="00341290">
        <w:rPr>
          <w:rFonts w:asciiTheme="majorHAnsi" w:hAnsiTheme="majorHAnsi" w:cstheme="majorHAnsi"/>
          <w:b/>
          <w:sz w:val="28"/>
          <w:szCs w:val="28"/>
        </w:rPr>
        <w:t xml:space="preserve">0      </w:t>
      </w:r>
      <w:r w:rsidR="00355806">
        <w:rPr>
          <w:rFonts w:asciiTheme="majorHAnsi" w:hAnsiTheme="majorHAnsi" w:cstheme="majorHAnsi"/>
          <w:b/>
          <w:sz w:val="28"/>
          <w:szCs w:val="28"/>
        </w:rPr>
        <w:t xml:space="preserve">NEW TECHNIQUES IN </w:t>
      </w:r>
      <w:r w:rsidRPr="00341290">
        <w:rPr>
          <w:b/>
          <w:sz w:val="28"/>
          <w:szCs w:val="28"/>
        </w:rPr>
        <w:t xml:space="preserve">PAVEMENT  </w:t>
      </w:r>
      <w:r w:rsidR="00F02CB6" w:rsidRPr="00341290">
        <w:rPr>
          <w:b/>
          <w:sz w:val="28"/>
          <w:szCs w:val="28"/>
        </w:rPr>
        <w:t xml:space="preserve"> </w:t>
      </w:r>
    </w:p>
    <w:p w:rsidR="00F02CB6" w:rsidRDefault="00F02CB6" w:rsidP="00F02CB6">
      <w:pPr>
        <w:tabs>
          <w:tab w:val="left" w:pos="3801"/>
        </w:tabs>
        <w:spacing w:before="240" w:line="360" w:lineRule="auto"/>
        <w:jc w:val="both"/>
        <w:rPr>
          <w:b/>
          <w:sz w:val="28"/>
          <w:szCs w:val="28"/>
        </w:rPr>
      </w:pPr>
      <w:bookmarkStart w:id="0" w:name="chip"/>
      <w:bookmarkEnd w:id="0"/>
      <w:r>
        <w:rPr>
          <w:b/>
          <w:bCs/>
          <w:sz w:val="28"/>
          <w:szCs w:val="28"/>
        </w:rPr>
        <w:t xml:space="preserve">5.1     </w:t>
      </w:r>
      <w:r w:rsidRPr="00F02CB6">
        <w:rPr>
          <w:b/>
          <w:bCs/>
          <w:sz w:val="28"/>
          <w:szCs w:val="28"/>
        </w:rPr>
        <w:t>ASPHALT CHIP SEALS</w:t>
      </w:r>
      <w:r w:rsidR="00341290" w:rsidRPr="00F02CB6">
        <w:rPr>
          <w:b/>
          <w:sz w:val="28"/>
          <w:szCs w:val="28"/>
        </w:rPr>
        <w:t xml:space="preserve">  </w:t>
      </w:r>
    </w:p>
    <w:p w:rsidR="00F02CB6" w:rsidRDefault="00F02CB6" w:rsidP="00F02CB6">
      <w:pPr>
        <w:tabs>
          <w:tab w:val="left" w:pos="3801"/>
        </w:tabs>
        <w:spacing w:before="240" w:line="360" w:lineRule="auto"/>
        <w:jc w:val="both"/>
      </w:pPr>
      <w:r>
        <w:t xml:space="preserve">     </w:t>
      </w:r>
      <w:r w:rsidRPr="00F02CB6">
        <w:t>Chip seals are applied in a three-part process. The asphalt emulsion binder is first sprayed onto the pavement. This is followed immediately by an application of rock chips. Finally, the rocks are pressed into the asphalt binder using a heavy roller. This process is more appropriate for use on roads than on parking lots. Service life is usually 5 to 7 years. The road takes on more of the colour of the rock used in the chip layer since it's not mixed together with the asphalt binder, so use of lighter colour</w:t>
      </w:r>
      <w:r>
        <w:t>ed</w:t>
      </w:r>
      <w:r w:rsidRPr="00F02CB6">
        <w:t xml:space="preserve"> aggregate here can make more of a difference in cooling the road surface.</w:t>
      </w:r>
    </w:p>
    <w:p w:rsidR="00F02CB6" w:rsidRDefault="00F02CB6" w:rsidP="00F02CB6">
      <w:pPr>
        <w:tabs>
          <w:tab w:val="left" w:pos="3801"/>
        </w:tabs>
        <w:spacing w:before="240" w:line="360" w:lineRule="auto"/>
        <w:jc w:val="both"/>
        <w:rPr>
          <w:b/>
          <w:sz w:val="28"/>
          <w:szCs w:val="28"/>
        </w:rPr>
      </w:pPr>
      <w:r w:rsidRPr="00F02CB6">
        <w:rPr>
          <w:b/>
          <w:sz w:val="28"/>
          <w:szCs w:val="28"/>
        </w:rPr>
        <w:t>5.2</w:t>
      </w:r>
      <w:bookmarkStart w:id="1" w:name="emulsion"/>
      <w:bookmarkEnd w:id="1"/>
      <w:r>
        <w:rPr>
          <w:b/>
          <w:bCs/>
          <w:sz w:val="28"/>
          <w:szCs w:val="28"/>
        </w:rPr>
        <w:t xml:space="preserve">     </w:t>
      </w:r>
      <w:r w:rsidRPr="00F02CB6">
        <w:rPr>
          <w:b/>
          <w:bCs/>
          <w:sz w:val="28"/>
          <w:szCs w:val="28"/>
        </w:rPr>
        <w:t>ASPHALT EMULSION SEALCOATS</w:t>
      </w:r>
      <w:r w:rsidRPr="00F02CB6">
        <w:rPr>
          <w:b/>
          <w:sz w:val="28"/>
          <w:szCs w:val="28"/>
        </w:rPr>
        <w:t xml:space="preserve"> </w:t>
      </w:r>
    </w:p>
    <w:p w:rsidR="00F02CB6" w:rsidRDefault="00F02CB6" w:rsidP="00F02CB6">
      <w:pPr>
        <w:pStyle w:val="NormalWeb"/>
        <w:spacing w:line="360" w:lineRule="auto"/>
        <w:jc w:val="both"/>
      </w:pPr>
      <w:r>
        <w:t xml:space="preserve">     Emulsion sealcoats are the familiar pre-mixed products often seen in shopping </w:t>
      </w:r>
      <w:proofErr w:type="spellStart"/>
      <w:r>
        <w:t>center</w:t>
      </w:r>
      <w:proofErr w:type="spellEnd"/>
      <w:r>
        <w:t xml:space="preserve"> parking lots or on driveways. They consist of a fine aggregate (rocks of small size) in emulsion (suspended in water) with an asphalt binder. Emulsion sealcoats are brushed on over existing pavements to seal small cracks and protect the surface. When used properly they're expected to last 3 to 5 years. These products are usually black but are occasionally made in gray or tan with the addition of zinc oxide, although this may cost a bit extra.</w:t>
      </w:r>
    </w:p>
    <w:p w:rsidR="00F02CB6" w:rsidRDefault="00F02CB6" w:rsidP="00F02CB6">
      <w:pPr>
        <w:pStyle w:val="NormalWeb"/>
        <w:spacing w:line="360" w:lineRule="auto"/>
        <w:jc w:val="both"/>
        <w:rPr>
          <w:b/>
          <w:bCs/>
          <w:sz w:val="28"/>
          <w:szCs w:val="28"/>
        </w:rPr>
      </w:pPr>
      <w:bookmarkStart w:id="2" w:name="slurry"/>
      <w:bookmarkEnd w:id="2"/>
      <w:r w:rsidRPr="00F02CB6">
        <w:rPr>
          <w:b/>
          <w:bCs/>
          <w:sz w:val="28"/>
          <w:szCs w:val="28"/>
        </w:rPr>
        <w:t>5.3      ASPHALT SLURRY SEALS</w:t>
      </w:r>
    </w:p>
    <w:p w:rsidR="00F02CB6" w:rsidRDefault="00355806" w:rsidP="00F02CB6">
      <w:pPr>
        <w:pStyle w:val="NormalWeb"/>
        <w:spacing w:line="360" w:lineRule="auto"/>
        <w:jc w:val="both"/>
      </w:pPr>
      <w:r>
        <w:t xml:space="preserve">     </w:t>
      </w:r>
      <w:r w:rsidR="00F02CB6">
        <w:t xml:space="preserve">Slurry seals combine an asphalt emulsion with graded aggregate (rocks of special, even sizes). This mixture is then applied to existing pavement using a squeegee-like drag. Slurry seals are expected to last 3 to 5 years. Like the emulsion sealcoat, slurry seals are usually black but can be made gray or tan with the addition of zinc oxide. </w:t>
      </w:r>
    </w:p>
    <w:p w:rsidR="00F02CB6" w:rsidRDefault="00F02CB6" w:rsidP="00F02CB6">
      <w:pPr>
        <w:pStyle w:val="NormalWeb"/>
        <w:spacing w:line="360" w:lineRule="auto"/>
        <w:jc w:val="both"/>
        <w:rPr>
          <w:b/>
          <w:bCs/>
          <w:sz w:val="28"/>
          <w:szCs w:val="28"/>
        </w:rPr>
      </w:pPr>
      <w:bookmarkStart w:id="3" w:name="surface"/>
      <w:bookmarkEnd w:id="3"/>
      <w:r w:rsidRPr="00F02CB6">
        <w:rPr>
          <w:b/>
          <w:bCs/>
          <w:sz w:val="28"/>
          <w:szCs w:val="28"/>
        </w:rPr>
        <w:t>5.4      ASPHALT SURFACE COATINGS</w:t>
      </w:r>
    </w:p>
    <w:p w:rsidR="00F02CB6" w:rsidRDefault="00355806" w:rsidP="00F02CB6">
      <w:pPr>
        <w:pStyle w:val="NormalWeb"/>
        <w:spacing w:line="360" w:lineRule="auto"/>
        <w:jc w:val="both"/>
      </w:pPr>
      <w:r>
        <w:t xml:space="preserve">     </w:t>
      </w:r>
      <w:r w:rsidR="00F02CB6" w:rsidRPr="00F02CB6">
        <w:t xml:space="preserve">Asphalt surface coatings are painted or sprayed directly over clean asphalt. These coatings are decorative, while also serving to protect the asphalt underneath. They come in many colours, but the lightest colours have the highest solar reflectivity and stay coolest. </w:t>
      </w:r>
    </w:p>
    <w:p w:rsidR="00F02CB6" w:rsidRDefault="00E6685A" w:rsidP="00F02CB6">
      <w:pPr>
        <w:pStyle w:val="NormalWeb"/>
        <w:spacing w:line="360" w:lineRule="auto"/>
        <w:jc w:val="both"/>
        <w:rPr>
          <w:b/>
          <w:bCs/>
          <w:sz w:val="28"/>
          <w:szCs w:val="28"/>
        </w:rPr>
      </w:pPr>
      <w:bookmarkStart w:id="4" w:name="texture"/>
      <w:bookmarkEnd w:id="4"/>
      <w:r w:rsidRPr="00E6685A">
        <w:rPr>
          <w:b/>
          <w:bCs/>
          <w:sz w:val="28"/>
          <w:szCs w:val="28"/>
        </w:rPr>
        <w:lastRenderedPageBreak/>
        <w:t>5.5      PAVEMENT TEXTURING</w:t>
      </w:r>
    </w:p>
    <w:p w:rsidR="00E6685A" w:rsidRDefault="00355806" w:rsidP="00E6685A">
      <w:pPr>
        <w:pStyle w:val="NormalWeb"/>
        <w:spacing w:line="360" w:lineRule="auto"/>
        <w:jc w:val="both"/>
      </w:pPr>
      <w:r>
        <w:t xml:space="preserve">     </w:t>
      </w:r>
      <w:r w:rsidR="00E6685A">
        <w:t xml:space="preserve">Pavement texturing is a process that uses standard asphalt to produce a decorative pavement in a variety of colours and patterns. These pavements are used in street paving, traffic calming, pedestrian areas, medians &amp; boulevards, parking lots, playgrounds, and other applications. These pavements are less labour-intensive to install, with the additional advantage of having no joints where water can infiltrate and weeds can grow. The construction process consists of first laying the asphalt, compacting it into a patterned form, and then finishing it with a polymerized cement coating. The resulting pavement can withstand extreme weather and traffic loading by combining the strength of concrete with the flexibility of asphalt. The choice of a lighter coloured coating is needed to make the surface more reflective and keep it cooler. </w:t>
      </w:r>
    </w:p>
    <w:p w:rsidR="00E6685A" w:rsidRPr="00E6685A" w:rsidRDefault="00E6685A" w:rsidP="00E6685A">
      <w:pPr>
        <w:pStyle w:val="NormalWeb"/>
        <w:rPr>
          <w:sz w:val="28"/>
          <w:szCs w:val="28"/>
        </w:rPr>
      </w:pPr>
      <w:bookmarkStart w:id="5" w:name="roller"/>
      <w:bookmarkEnd w:id="5"/>
      <w:r w:rsidRPr="00E6685A">
        <w:rPr>
          <w:b/>
          <w:bCs/>
          <w:sz w:val="28"/>
          <w:szCs w:val="28"/>
        </w:rPr>
        <w:t>5.6      ROLLER COMPACTED CONCRETE AND SOIL-CEMENT PAVEME</w:t>
      </w:r>
      <w:r>
        <w:rPr>
          <w:b/>
          <w:bCs/>
          <w:sz w:val="28"/>
          <w:szCs w:val="28"/>
        </w:rPr>
        <w:t>NT</w:t>
      </w:r>
    </w:p>
    <w:p w:rsidR="00E6685A" w:rsidRDefault="00355806" w:rsidP="00E6685A">
      <w:pPr>
        <w:pStyle w:val="NormalWeb"/>
        <w:spacing w:line="360" w:lineRule="auto"/>
        <w:jc w:val="both"/>
      </w:pPr>
      <w:r>
        <w:t xml:space="preserve">     </w:t>
      </w:r>
      <w:r w:rsidR="00E6685A">
        <w:t xml:space="preserve">Roller Compacted Concrete (RCC) combines cement with natural or graded aggregate to create a pavement suitable for heavy loads at low speeds, such as warehouses or airport taxiways. Soil-cement pavements combine cement with sand or alluvium material to construct pavement suitable for low-speed, low volume uses like hiking trails and bike paths. Both RCC and soil-cement pavements have a natural appearance, taking on the colour of the added aggregate or sand. Choice of lighter colours can keep the pavement cooler. </w:t>
      </w:r>
    </w:p>
    <w:p w:rsidR="00E6685A" w:rsidRPr="00E6685A" w:rsidRDefault="00E6685A" w:rsidP="00E6685A">
      <w:pPr>
        <w:pStyle w:val="NormalWeb"/>
        <w:rPr>
          <w:sz w:val="28"/>
          <w:szCs w:val="28"/>
        </w:rPr>
      </w:pPr>
      <w:bookmarkStart w:id="6" w:name="white"/>
      <w:bookmarkEnd w:id="6"/>
      <w:r>
        <w:rPr>
          <w:b/>
          <w:bCs/>
          <w:sz w:val="28"/>
          <w:szCs w:val="28"/>
        </w:rPr>
        <w:t>5.7</w:t>
      </w:r>
      <w:r w:rsidRPr="00E6685A">
        <w:rPr>
          <w:b/>
          <w:bCs/>
          <w:sz w:val="28"/>
          <w:szCs w:val="28"/>
        </w:rPr>
        <w:t xml:space="preserve">     WHITE-TOPPING</w:t>
      </w:r>
    </w:p>
    <w:p w:rsidR="00E6685A" w:rsidRDefault="00355806" w:rsidP="00E6685A">
      <w:pPr>
        <w:pStyle w:val="NormalWeb"/>
        <w:spacing w:line="360" w:lineRule="auto"/>
        <w:jc w:val="both"/>
      </w:pPr>
      <w:r>
        <w:t xml:space="preserve">     </w:t>
      </w:r>
      <w:r w:rsidR="00E6685A">
        <w:t xml:space="preserve">This is a technique of covering existing asphalt pavement with a layer of concrete. Traditional white-topping with concrete added a 4 to 8 inch thick layer of concrete over an existing asphalt base. New concrete mixtures with </w:t>
      </w:r>
      <w:proofErr w:type="spellStart"/>
      <w:r w:rsidR="00E6685A">
        <w:t>fiber</w:t>
      </w:r>
      <w:proofErr w:type="spellEnd"/>
      <w:r w:rsidR="00E6685A">
        <w:t xml:space="preserve"> reinforcement, called ultra-thin white-topping, mean you now need only apply a 2 to 4 inch overlay of concrete to withstand normal loads on residential and low-volume roads. Special mixtures with higher cement content can also be used on surfaces that must be cured and ready for traffic within 24 hours.</w:t>
      </w:r>
    </w:p>
    <w:p w:rsidR="00E6685A" w:rsidRDefault="00355806" w:rsidP="00E6685A">
      <w:pPr>
        <w:pStyle w:val="NormalWeb"/>
        <w:spacing w:line="360" w:lineRule="auto"/>
        <w:jc w:val="both"/>
      </w:pPr>
      <w:r>
        <w:lastRenderedPageBreak/>
        <w:t xml:space="preserve">      </w:t>
      </w:r>
      <w:r w:rsidR="00E6685A">
        <w:t xml:space="preserve">The white-topping construction process consists of four steps: 1) coring the existing asphalt to determine its depth, type and condition, 2) preparing the road surface by water or abrasive blasting, or milling and cleaning, 3) placing the concrete, and 4) finishing and texturing the surface, and curing and sawing its joints. The proper joint spacing is critical to control cracking of the concrete surface. </w:t>
      </w:r>
    </w:p>
    <w:p w:rsidR="00E6685A" w:rsidRDefault="00355806" w:rsidP="00E6685A">
      <w:pPr>
        <w:pStyle w:val="NormalWeb"/>
        <w:spacing w:line="360" w:lineRule="auto"/>
        <w:jc w:val="both"/>
      </w:pPr>
      <w:r>
        <w:t xml:space="preserve">     </w:t>
      </w:r>
      <w:r w:rsidR="00E6685A">
        <w:t xml:space="preserve">Concrete pavements have a 1.5 to 2 time’s greater </w:t>
      </w:r>
      <w:r w:rsidR="00882D9C">
        <w:t>service life than asphalt paveme</w:t>
      </w:r>
      <w:r w:rsidR="00E6685A">
        <w:t xml:space="preserve">nts. Concrete pavements are naturally light gray in colour and need no further lightening. Concrete pavements can be periodically pressure-washed to remove dirt and stains and to help retain its reflective qualities. </w:t>
      </w:r>
    </w:p>
    <w:p w:rsidR="00357BC7" w:rsidRDefault="00357BC7" w:rsidP="00E6685A">
      <w:pPr>
        <w:pStyle w:val="NormalWeb"/>
        <w:rPr>
          <w:b/>
          <w:sz w:val="28"/>
          <w:szCs w:val="28"/>
        </w:rPr>
      </w:pPr>
    </w:p>
    <w:p w:rsidR="00704F88" w:rsidRPr="00704F88" w:rsidRDefault="00704F88" w:rsidP="00E6685A">
      <w:pPr>
        <w:pStyle w:val="NormalWeb"/>
        <w:rPr>
          <w:b/>
          <w:sz w:val="28"/>
          <w:szCs w:val="28"/>
        </w:rPr>
      </w:pPr>
      <w:r>
        <w:rPr>
          <w:b/>
          <w:sz w:val="28"/>
          <w:szCs w:val="28"/>
        </w:rPr>
        <w:t>6.0   PRESTRESSED CONCRETE PAVEMENT</w:t>
      </w:r>
    </w:p>
    <w:p w:rsidR="00F03A1A" w:rsidRDefault="00C56E13" w:rsidP="00E6685A">
      <w:pPr>
        <w:pStyle w:val="NormalWeb"/>
        <w:spacing w:line="360" w:lineRule="auto"/>
        <w:jc w:val="both"/>
      </w:pPr>
      <w:r>
        <w:t xml:space="preserve">      </w:t>
      </w:r>
      <w:r w:rsidR="00882D9C">
        <w:t>The prestressing technique has been applied to the highway pavements in recent years. The prestressed pavement can be built in continuous length up to 120 m without joints. Elimination of joints without inducing cracks in the pavement could be considered advantageous, in view of the maintenance problems associated with the joints. To accommodate higher loads, there is obvious tendency of increasing the thickness. It may be re</w:t>
      </w:r>
      <w:r w:rsidR="00283439">
        <w:t>alized that an increase in the thickness gives rise to a great temperature differential of the slab and also greater frictional resistance. A thick slab is therefore undesirable as well as co</w:t>
      </w:r>
      <w:r w:rsidR="00F03A1A">
        <w:t>stly. By providing a residual compressive stress to the slab by use of tendons etc, the total tensile stress can fairly be neutralized and thus same unit thickness of prestressed concrete pavement could support heavier loads than plain concrete pavement and can be built for longer without joints.</w:t>
      </w:r>
    </w:p>
    <w:p w:rsidR="00F03A1A" w:rsidRDefault="00F03A1A" w:rsidP="00E6685A">
      <w:pPr>
        <w:pStyle w:val="NormalWeb"/>
        <w:spacing w:line="360" w:lineRule="auto"/>
        <w:jc w:val="both"/>
      </w:pPr>
      <w:r>
        <w:t>Following are few observations for the design:</w:t>
      </w:r>
    </w:p>
    <w:p w:rsidR="00F03A1A" w:rsidRDefault="00F03A1A" w:rsidP="00F03A1A">
      <w:pPr>
        <w:pStyle w:val="NormalWeb"/>
        <w:numPr>
          <w:ilvl w:val="0"/>
          <w:numId w:val="7"/>
        </w:numPr>
        <w:spacing w:line="360" w:lineRule="auto"/>
        <w:jc w:val="both"/>
      </w:pPr>
      <w:r>
        <w:t>Length: A length up to about 120 m can be prestressed for the pavement.</w:t>
      </w:r>
    </w:p>
    <w:p w:rsidR="00F03A1A" w:rsidRDefault="00F03A1A" w:rsidP="00F03A1A">
      <w:pPr>
        <w:pStyle w:val="NormalWeb"/>
        <w:numPr>
          <w:ilvl w:val="0"/>
          <w:numId w:val="7"/>
        </w:numPr>
        <w:spacing w:line="360" w:lineRule="auto"/>
        <w:jc w:val="both"/>
      </w:pPr>
      <w:r>
        <w:t>Width: A width of 3.6 m for prestressed pavement is desirable and a longitudinal a joint therefore should be provided.</w:t>
      </w:r>
    </w:p>
    <w:p w:rsidR="00F03A1A" w:rsidRDefault="00F03A1A" w:rsidP="00F03A1A">
      <w:pPr>
        <w:pStyle w:val="NormalWeb"/>
        <w:numPr>
          <w:ilvl w:val="0"/>
          <w:numId w:val="7"/>
        </w:numPr>
        <w:spacing w:line="360" w:lineRule="auto"/>
        <w:jc w:val="both"/>
      </w:pPr>
      <w:r>
        <w:t>Thickness: Because of the need to provide a required cover for tendons, the minimum recommended thickness is 15 cm.</w:t>
      </w:r>
    </w:p>
    <w:p w:rsidR="00E6685A" w:rsidRPr="00D47361" w:rsidRDefault="009758C6" w:rsidP="009758C6">
      <w:pPr>
        <w:pStyle w:val="NormalWeb"/>
        <w:numPr>
          <w:ilvl w:val="0"/>
          <w:numId w:val="7"/>
        </w:numPr>
        <w:spacing w:line="360" w:lineRule="auto"/>
        <w:jc w:val="both"/>
      </w:pPr>
      <w:r>
        <w:lastRenderedPageBreak/>
        <w:t>Stress magnitude: A minimum value of 22 kg/cm</w:t>
      </w:r>
      <w:r>
        <w:rPr>
          <w:vertAlign w:val="superscript"/>
        </w:rPr>
        <w:t>2</w:t>
      </w:r>
      <w:r>
        <w:t xml:space="preserve"> of prestress </w:t>
      </w:r>
      <w:proofErr w:type="gramStart"/>
      <w:r>
        <w:t>is</w:t>
      </w:r>
      <w:proofErr w:type="gramEnd"/>
      <w:r>
        <w:t xml:space="preserve"> recommended for 120 m long prestressed pavement slabs. A transverse prestress if required should be of 3 to 4 kg/cm</w:t>
      </w:r>
      <w:r>
        <w:rPr>
          <w:vertAlign w:val="superscript"/>
        </w:rPr>
        <w:t>2.</w:t>
      </w:r>
    </w:p>
    <w:p w:rsidR="00D47361" w:rsidRDefault="00D47361" w:rsidP="00D47361">
      <w:pPr>
        <w:pStyle w:val="NormalWeb"/>
        <w:spacing w:line="360" w:lineRule="auto"/>
        <w:jc w:val="both"/>
        <w:rPr>
          <w:vertAlign w:val="superscript"/>
        </w:rPr>
      </w:pPr>
    </w:p>
    <w:p w:rsidR="00D47361" w:rsidRPr="009758C6" w:rsidRDefault="008077B7" w:rsidP="008077B7">
      <w:pPr>
        <w:pStyle w:val="NormalWeb"/>
        <w:spacing w:line="360" w:lineRule="auto"/>
        <w:jc w:val="center"/>
      </w:pPr>
      <w:r>
        <w:rPr>
          <w:rFonts w:ascii="Arial" w:hAnsi="Arial" w:cs="Arial"/>
          <w:noProof/>
          <w:sz w:val="20"/>
          <w:szCs w:val="20"/>
        </w:rPr>
        <w:drawing>
          <wp:inline distT="0" distB="0" distL="0" distR="0">
            <wp:extent cx="5493385" cy="3511369"/>
            <wp:effectExtent l="19050" t="0" r="0" b="0"/>
            <wp:docPr id="8" name="il_fi" descr="http://www.prestressedcasting.com/images/load_diagram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estressedcasting.com/images/load_diagraml.gif"/>
                    <pic:cNvPicPr>
                      <a:picLocks noChangeAspect="1" noChangeArrowheads="1"/>
                    </pic:cNvPicPr>
                  </pic:nvPicPr>
                  <pic:blipFill>
                    <a:blip r:embed="rId62" cstate="print"/>
                    <a:srcRect/>
                    <a:stretch>
                      <a:fillRect/>
                    </a:stretch>
                  </pic:blipFill>
                  <pic:spPr bwMode="auto">
                    <a:xfrm>
                      <a:off x="0" y="0"/>
                      <a:ext cx="5493385" cy="3511369"/>
                    </a:xfrm>
                    <a:prstGeom prst="rect">
                      <a:avLst/>
                    </a:prstGeom>
                    <a:noFill/>
                    <a:ln w="9525">
                      <a:noFill/>
                      <a:miter lim="800000"/>
                      <a:headEnd/>
                      <a:tailEnd/>
                    </a:ln>
                  </pic:spPr>
                </pic:pic>
              </a:graphicData>
            </a:graphic>
          </wp:inline>
        </w:drawing>
      </w:r>
    </w:p>
    <w:p w:rsidR="008077B7" w:rsidRPr="008077B7" w:rsidRDefault="008077B7" w:rsidP="008077B7">
      <w:pPr>
        <w:jc w:val="center"/>
        <w:rPr>
          <w:rFonts w:ascii="Times New Roman" w:eastAsia="Times New Roman" w:hAnsi="Times New Roman" w:cs="Times New Roman"/>
          <w:b/>
          <w:sz w:val="24"/>
          <w:szCs w:val="24"/>
        </w:rPr>
      </w:pPr>
      <w:r w:rsidRPr="008077B7">
        <w:rPr>
          <w:b/>
          <w:sz w:val="24"/>
          <w:szCs w:val="24"/>
        </w:rPr>
        <w:t xml:space="preserve">FIG.7. </w:t>
      </w:r>
      <w:r w:rsidRPr="008077B7">
        <w:rPr>
          <w:rFonts w:ascii="Times New Roman" w:eastAsia="Times New Roman" w:hAnsi="Times New Roman" w:cs="Times New Roman"/>
          <w:b/>
          <w:sz w:val="24"/>
          <w:szCs w:val="24"/>
        </w:rPr>
        <w:t>Prestressing Concrete Process</w:t>
      </w:r>
    </w:p>
    <w:p w:rsidR="008077B7" w:rsidRDefault="008077B7" w:rsidP="008077B7">
      <w:pPr>
        <w:spacing w:before="240"/>
        <w:jc w:val="center"/>
        <w:rPr>
          <w:rFonts w:ascii="Times New Roman" w:eastAsia="Times New Roman" w:hAnsi="Times New Roman" w:cs="Times New Roman"/>
          <w:sz w:val="24"/>
          <w:szCs w:val="24"/>
        </w:rPr>
      </w:pPr>
      <w:r w:rsidRPr="008077B7">
        <w:rPr>
          <w:rFonts w:ascii="Times New Roman" w:eastAsia="Times New Roman" w:hAnsi="Times New Roman" w:cs="Times New Roman"/>
          <w:sz w:val="24"/>
          <w:szCs w:val="24"/>
        </w:rPr>
        <w:t>(Source:</w:t>
      </w:r>
      <w:r w:rsidRPr="008077B7">
        <w:t xml:space="preserve"> </w:t>
      </w:r>
      <w:hyperlink r:id="rId63" w:history="1">
        <w:r w:rsidRPr="008077B7">
          <w:rPr>
            <w:rStyle w:val="Hyperlink"/>
            <w:rFonts w:ascii="Times New Roman" w:eastAsia="Times New Roman" w:hAnsi="Times New Roman" w:cs="Times New Roman"/>
            <w:color w:val="auto"/>
            <w:sz w:val="24"/>
            <w:szCs w:val="24"/>
            <w:u w:val="none"/>
          </w:rPr>
          <w:t>http://www.prestressedcasting.com/process</w:t>
        </w:r>
      </w:hyperlink>
      <w:r w:rsidRPr="008077B7">
        <w:rPr>
          <w:rFonts w:ascii="Times New Roman" w:eastAsia="Times New Roman" w:hAnsi="Times New Roman" w:cs="Times New Roman"/>
          <w:sz w:val="24"/>
          <w:szCs w:val="24"/>
        </w:rPr>
        <w:t>)</w:t>
      </w:r>
    </w:p>
    <w:p w:rsidR="008077B7" w:rsidRPr="008077B7" w:rsidRDefault="008077B7" w:rsidP="008077B7">
      <w:pPr>
        <w:spacing w:before="240"/>
        <w:jc w:val="center"/>
        <w:rPr>
          <w:rFonts w:ascii="Times New Roman" w:eastAsia="Times New Roman" w:hAnsi="Times New Roman" w:cs="Times New Roman"/>
          <w:sz w:val="24"/>
          <w:szCs w:val="24"/>
        </w:rPr>
      </w:pPr>
    </w:p>
    <w:p w:rsidR="009758C6" w:rsidRDefault="009758C6" w:rsidP="009758C6">
      <w:pPr>
        <w:pStyle w:val="NormalWeb"/>
        <w:spacing w:line="360" w:lineRule="auto"/>
        <w:ind w:left="50"/>
        <w:jc w:val="both"/>
      </w:pPr>
      <w:r>
        <w:t xml:space="preserve"> </w:t>
      </w:r>
      <w:r w:rsidR="00DF0253">
        <w:t xml:space="preserve">     </w:t>
      </w:r>
      <w:r>
        <w:t>Prestressing is applied either by pre-tensioning or by post-tensioning. For highway pavement, post-tensioning system has been used. Most of systems employ wire of        7.0 mm diameter with ultimate tensile strength of 142-173 kg/cm</w:t>
      </w:r>
      <w:r>
        <w:rPr>
          <w:vertAlign w:val="superscript"/>
        </w:rPr>
        <w:t>2</w:t>
      </w:r>
      <w:r>
        <w:t xml:space="preserve">. </w:t>
      </w:r>
    </w:p>
    <w:p w:rsidR="009B2DA5" w:rsidRDefault="009758C6" w:rsidP="009B2DA5">
      <w:pPr>
        <w:pStyle w:val="NormalWeb"/>
        <w:spacing w:line="360" w:lineRule="auto"/>
        <w:ind w:left="50"/>
        <w:jc w:val="both"/>
      </w:pPr>
      <w:r>
        <w:t xml:space="preserve">      The construction of prestressed concrete pavement is difficult job and needs a skilled team. Due to the long length of tendon</w:t>
      </w:r>
      <w:r w:rsidR="00333006">
        <w:t>s, there is a great amount of energy stored in it and any failure of anchor could be very severe.</w:t>
      </w:r>
      <w:r>
        <w:t xml:space="preserve"> </w:t>
      </w:r>
    </w:p>
    <w:p w:rsidR="00AD4D3A" w:rsidRPr="009B2DA5" w:rsidRDefault="00704F88" w:rsidP="009B2DA5">
      <w:pPr>
        <w:pStyle w:val="NormalWeb"/>
        <w:spacing w:line="360" w:lineRule="auto"/>
        <w:ind w:left="50"/>
        <w:jc w:val="both"/>
      </w:pPr>
      <w:r>
        <w:rPr>
          <w:b/>
          <w:sz w:val="28"/>
          <w:szCs w:val="28"/>
        </w:rPr>
        <w:lastRenderedPageBreak/>
        <w:t>7.0   C</w:t>
      </w:r>
      <w:r w:rsidR="00AD4D3A">
        <w:rPr>
          <w:b/>
          <w:sz w:val="28"/>
          <w:szCs w:val="28"/>
        </w:rPr>
        <w:t>ONCLUSIONS</w:t>
      </w:r>
    </w:p>
    <w:p w:rsidR="009B2DA5" w:rsidRDefault="006C2D44" w:rsidP="009B2DA5">
      <w:pPr>
        <w:tabs>
          <w:tab w:val="left" w:pos="3801"/>
        </w:tabs>
        <w:spacing w:before="240" w:line="360" w:lineRule="auto"/>
        <w:jc w:val="both"/>
        <w:rPr>
          <w:iCs/>
          <w:sz w:val="24"/>
          <w:szCs w:val="24"/>
        </w:rPr>
      </w:pPr>
      <w:r w:rsidRPr="006C2D44">
        <w:rPr>
          <w:sz w:val="24"/>
          <w:szCs w:val="24"/>
        </w:rPr>
        <w:t xml:space="preserve">     Traditionally highways were used by </w:t>
      </w:r>
      <w:hyperlink r:id="rId64" w:tooltip="Pedestrian" w:history="1">
        <w:r w:rsidRPr="006C2D44">
          <w:rPr>
            <w:rStyle w:val="Hyperlink"/>
            <w:color w:val="auto"/>
            <w:sz w:val="24"/>
            <w:szCs w:val="24"/>
            <w:u w:val="none"/>
          </w:rPr>
          <w:t>people on foot</w:t>
        </w:r>
      </w:hyperlink>
      <w:r w:rsidRPr="006C2D44">
        <w:rPr>
          <w:sz w:val="24"/>
          <w:szCs w:val="24"/>
        </w:rPr>
        <w:t xml:space="preserve"> or on </w:t>
      </w:r>
      <w:hyperlink r:id="rId65" w:tooltip="Horse" w:history="1">
        <w:r w:rsidRPr="006C2D44">
          <w:rPr>
            <w:rStyle w:val="Hyperlink"/>
            <w:color w:val="auto"/>
            <w:sz w:val="24"/>
            <w:szCs w:val="24"/>
            <w:u w:val="none"/>
          </w:rPr>
          <w:t>horses</w:t>
        </w:r>
      </w:hyperlink>
      <w:r w:rsidRPr="006C2D44">
        <w:rPr>
          <w:sz w:val="24"/>
          <w:szCs w:val="24"/>
        </w:rPr>
        <w:t xml:space="preserve">. Later they also accommodated </w:t>
      </w:r>
      <w:hyperlink r:id="rId66" w:tooltip="Carriage" w:history="1">
        <w:r w:rsidRPr="006C2D44">
          <w:rPr>
            <w:rStyle w:val="Hyperlink"/>
            <w:color w:val="auto"/>
            <w:sz w:val="24"/>
            <w:szCs w:val="24"/>
            <w:u w:val="none"/>
          </w:rPr>
          <w:t>carriages</w:t>
        </w:r>
      </w:hyperlink>
      <w:r w:rsidRPr="006C2D44">
        <w:rPr>
          <w:sz w:val="24"/>
          <w:szCs w:val="24"/>
        </w:rPr>
        <w:t xml:space="preserve">, </w:t>
      </w:r>
      <w:hyperlink r:id="rId67" w:tooltip="Bicycles" w:history="1">
        <w:r w:rsidRPr="006C2D44">
          <w:rPr>
            <w:rStyle w:val="Hyperlink"/>
            <w:color w:val="auto"/>
            <w:sz w:val="24"/>
            <w:szCs w:val="24"/>
            <w:u w:val="none"/>
          </w:rPr>
          <w:t>bicycles</w:t>
        </w:r>
      </w:hyperlink>
      <w:r w:rsidRPr="006C2D44">
        <w:rPr>
          <w:sz w:val="24"/>
          <w:szCs w:val="24"/>
        </w:rPr>
        <w:t xml:space="preserve"> and eventually </w:t>
      </w:r>
      <w:hyperlink r:id="rId68" w:tooltip="Motor car" w:history="1">
        <w:r w:rsidRPr="006C2D44">
          <w:rPr>
            <w:rStyle w:val="Hyperlink"/>
            <w:color w:val="auto"/>
            <w:sz w:val="24"/>
            <w:szCs w:val="24"/>
            <w:u w:val="none"/>
          </w:rPr>
          <w:t>motor cars</w:t>
        </w:r>
      </w:hyperlink>
      <w:r w:rsidRPr="006C2D44">
        <w:rPr>
          <w:sz w:val="24"/>
          <w:szCs w:val="24"/>
        </w:rPr>
        <w:t xml:space="preserve">, facilitated by advancements in </w:t>
      </w:r>
      <w:hyperlink r:id="rId69" w:tooltip="Road construction" w:history="1">
        <w:r w:rsidRPr="006C2D44">
          <w:rPr>
            <w:rStyle w:val="Hyperlink"/>
            <w:color w:val="auto"/>
            <w:sz w:val="24"/>
            <w:szCs w:val="24"/>
            <w:u w:val="none"/>
          </w:rPr>
          <w:t>road construction</w:t>
        </w:r>
      </w:hyperlink>
      <w:r w:rsidRPr="006C2D44">
        <w:rPr>
          <w:sz w:val="24"/>
          <w:szCs w:val="24"/>
        </w:rPr>
        <w:t xml:space="preserve">. In the 1920s and 1930s many nations began investing heavily in progressively more modern highway systems to spur </w:t>
      </w:r>
      <w:hyperlink r:id="rId70" w:history="1">
        <w:r w:rsidRPr="006C2D44">
          <w:rPr>
            <w:rStyle w:val="Hyperlink"/>
            <w:color w:val="auto"/>
            <w:sz w:val="24"/>
            <w:szCs w:val="24"/>
            <w:u w:val="none"/>
          </w:rPr>
          <w:t>commerce</w:t>
        </w:r>
      </w:hyperlink>
      <w:r w:rsidRPr="006C2D44">
        <w:rPr>
          <w:sz w:val="24"/>
          <w:szCs w:val="24"/>
        </w:rPr>
        <w:t xml:space="preserve"> and bolster national defense</w:t>
      </w:r>
      <w:r w:rsidR="009B2DA5">
        <w:rPr>
          <w:sz w:val="24"/>
          <w:szCs w:val="24"/>
        </w:rPr>
        <w:t>.</w:t>
      </w:r>
    </w:p>
    <w:p w:rsidR="008077B7" w:rsidRDefault="009B2DA5" w:rsidP="0035560E">
      <w:pPr>
        <w:tabs>
          <w:tab w:val="left" w:pos="3801"/>
        </w:tabs>
        <w:spacing w:before="240" w:line="360" w:lineRule="auto"/>
        <w:jc w:val="both"/>
        <w:rPr>
          <w:iCs/>
          <w:sz w:val="24"/>
          <w:szCs w:val="24"/>
        </w:rPr>
      </w:pPr>
      <w:r>
        <w:rPr>
          <w:iCs/>
          <w:sz w:val="24"/>
          <w:szCs w:val="24"/>
        </w:rPr>
        <w:t xml:space="preserve">     </w:t>
      </w:r>
      <w:r w:rsidRPr="009B2DA5">
        <w:rPr>
          <w:rFonts w:cstheme="minorHAnsi"/>
          <w:sz w:val="24"/>
          <w:szCs w:val="24"/>
        </w:rPr>
        <w:t>India has an extensive road network of more than 3 million kms which is</w:t>
      </w:r>
      <w:proofErr w:type="gramStart"/>
      <w:r w:rsidRPr="009B2DA5">
        <w:rPr>
          <w:rFonts w:cstheme="minorHAnsi"/>
          <w:sz w:val="24"/>
          <w:szCs w:val="24"/>
        </w:rPr>
        <w:t>  the</w:t>
      </w:r>
      <w:proofErr w:type="gramEnd"/>
      <w:r w:rsidRPr="009B2DA5">
        <w:rPr>
          <w:rFonts w:cstheme="minorHAnsi"/>
          <w:sz w:val="24"/>
          <w:szCs w:val="24"/>
        </w:rPr>
        <w:t xml:space="preserve"> second largest in the world,  Roads carry about 60% of the freight and  nearly 85% of the passenger traffic, Highways/Expressways constitute about 66,000 kms. The Government of India spends about Rs.18000 crores (US $ 4 billion) a</w:t>
      </w:r>
      <w:r>
        <w:rPr>
          <w:rFonts w:cstheme="minorHAnsi"/>
          <w:sz w:val="24"/>
          <w:szCs w:val="24"/>
        </w:rPr>
        <w:t>nnually on road development.</w:t>
      </w:r>
      <w:r>
        <w:rPr>
          <w:iCs/>
          <w:sz w:val="24"/>
          <w:szCs w:val="24"/>
        </w:rPr>
        <w:t xml:space="preserve">These new trends are initiative in the highway improvements. Now highways are well stabilized and more secure. The costs in the construction as well as in maintenance are reduced. These new trends </w:t>
      </w:r>
      <w:r w:rsidR="00B2701D">
        <w:rPr>
          <w:iCs/>
          <w:sz w:val="24"/>
          <w:szCs w:val="24"/>
        </w:rPr>
        <w:t>are eco</w:t>
      </w:r>
      <w:r>
        <w:rPr>
          <w:iCs/>
          <w:sz w:val="24"/>
          <w:szCs w:val="24"/>
        </w:rPr>
        <w:t xml:space="preserve"> friendly </w:t>
      </w:r>
      <w:r w:rsidR="00B2701D">
        <w:rPr>
          <w:iCs/>
          <w:sz w:val="24"/>
          <w:szCs w:val="24"/>
        </w:rPr>
        <w:t>because the use of fly ash is used as an important material and it is a residual of thermal power stations and in Free State, it is very harmful for the environment. So there is a great hope for the further improvement in these techniques</w:t>
      </w:r>
      <w:r w:rsidR="0035560E">
        <w:rPr>
          <w:iCs/>
          <w:sz w:val="24"/>
          <w:szCs w:val="24"/>
        </w:rPr>
        <w:t>.</w:t>
      </w:r>
    </w:p>
    <w:p w:rsidR="001B57FE" w:rsidRDefault="001B57FE" w:rsidP="0035560E">
      <w:pPr>
        <w:tabs>
          <w:tab w:val="left" w:pos="3801"/>
        </w:tabs>
        <w:spacing w:before="240" w:line="360" w:lineRule="auto"/>
        <w:jc w:val="both"/>
        <w:rPr>
          <w:iCs/>
          <w:sz w:val="24"/>
          <w:szCs w:val="24"/>
        </w:rPr>
      </w:pPr>
    </w:p>
    <w:p w:rsidR="00357BC7" w:rsidRDefault="00357BC7" w:rsidP="0035560E">
      <w:pPr>
        <w:tabs>
          <w:tab w:val="left" w:pos="3801"/>
        </w:tabs>
        <w:spacing w:before="240" w:line="360" w:lineRule="auto"/>
        <w:jc w:val="both"/>
        <w:rPr>
          <w:rFonts w:cstheme="minorHAnsi"/>
          <w:b/>
          <w:sz w:val="28"/>
          <w:szCs w:val="28"/>
        </w:rPr>
      </w:pPr>
    </w:p>
    <w:p w:rsidR="00357BC7" w:rsidRDefault="00357BC7" w:rsidP="0035560E">
      <w:pPr>
        <w:tabs>
          <w:tab w:val="left" w:pos="3801"/>
        </w:tabs>
        <w:spacing w:before="240" w:line="360" w:lineRule="auto"/>
        <w:jc w:val="both"/>
        <w:rPr>
          <w:rFonts w:cstheme="minorHAnsi"/>
          <w:b/>
          <w:sz w:val="28"/>
          <w:szCs w:val="28"/>
        </w:rPr>
      </w:pPr>
    </w:p>
    <w:p w:rsidR="00357BC7" w:rsidRDefault="00357BC7" w:rsidP="0035560E">
      <w:pPr>
        <w:tabs>
          <w:tab w:val="left" w:pos="3801"/>
        </w:tabs>
        <w:spacing w:before="240" w:line="360" w:lineRule="auto"/>
        <w:jc w:val="both"/>
        <w:rPr>
          <w:rFonts w:cstheme="minorHAnsi"/>
          <w:b/>
          <w:sz w:val="28"/>
          <w:szCs w:val="28"/>
        </w:rPr>
      </w:pPr>
    </w:p>
    <w:p w:rsidR="00357BC7" w:rsidRDefault="00357BC7" w:rsidP="0035560E">
      <w:pPr>
        <w:tabs>
          <w:tab w:val="left" w:pos="3801"/>
        </w:tabs>
        <w:spacing w:before="240" w:line="360" w:lineRule="auto"/>
        <w:jc w:val="both"/>
        <w:rPr>
          <w:rFonts w:cstheme="minorHAnsi"/>
          <w:b/>
          <w:sz w:val="28"/>
          <w:szCs w:val="28"/>
        </w:rPr>
      </w:pPr>
    </w:p>
    <w:p w:rsidR="00357BC7" w:rsidRDefault="00357BC7" w:rsidP="0035560E">
      <w:pPr>
        <w:tabs>
          <w:tab w:val="left" w:pos="3801"/>
        </w:tabs>
        <w:spacing w:before="240" w:line="360" w:lineRule="auto"/>
        <w:jc w:val="both"/>
        <w:rPr>
          <w:rFonts w:cstheme="minorHAnsi"/>
          <w:b/>
          <w:sz w:val="28"/>
          <w:szCs w:val="28"/>
        </w:rPr>
      </w:pPr>
    </w:p>
    <w:p w:rsidR="00357BC7" w:rsidRDefault="00357BC7" w:rsidP="0035560E">
      <w:pPr>
        <w:tabs>
          <w:tab w:val="left" w:pos="3801"/>
        </w:tabs>
        <w:spacing w:before="240" w:line="360" w:lineRule="auto"/>
        <w:jc w:val="both"/>
        <w:rPr>
          <w:rFonts w:cstheme="minorHAnsi"/>
          <w:b/>
          <w:sz w:val="28"/>
          <w:szCs w:val="28"/>
        </w:rPr>
      </w:pPr>
    </w:p>
    <w:p w:rsidR="003B01AA" w:rsidRDefault="003B01AA" w:rsidP="0035560E">
      <w:pPr>
        <w:tabs>
          <w:tab w:val="left" w:pos="3801"/>
        </w:tabs>
        <w:spacing w:before="240" w:line="360" w:lineRule="auto"/>
        <w:jc w:val="both"/>
        <w:rPr>
          <w:rFonts w:cstheme="minorHAnsi"/>
          <w:b/>
          <w:sz w:val="28"/>
          <w:szCs w:val="28"/>
        </w:rPr>
      </w:pPr>
    </w:p>
    <w:p w:rsidR="00095F5E" w:rsidRPr="0035560E" w:rsidRDefault="00FE27A3" w:rsidP="0035560E">
      <w:pPr>
        <w:tabs>
          <w:tab w:val="left" w:pos="3801"/>
        </w:tabs>
        <w:spacing w:before="240" w:line="360" w:lineRule="auto"/>
        <w:jc w:val="both"/>
        <w:rPr>
          <w:iCs/>
          <w:sz w:val="24"/>
          <w:szCs w:val="24"/>
        </w:rPr>
      </w:pPr>
      <w:r>
        <w:rPr>
          <w:rFonts w:cstheme="minorHAnsi"/>
          <w:b/>
          <w:sz w:val="28"/>
          <w:szCs w:val="28"/>
        </w:rPr>
        <w:lastRenderedPageBreak/>
        <w:t xml:space="preserve">8.0     </w:t>
      </w:r>
      <w:r w:rsidR="00095F5E" w:rsidRPr="006F4D4B">
        <w:rPr>
          <w:rFonts w:cstheme="minorHAnsi"/>
          <w:b/>
          <w:sz w:val="28"/>
          <w:szCs w:val="28"/>
        </w:rPr>
        <w:t xml:space="preserve">REFERENCES: </w:t>
      </w:r>
    </w:p>
    <w:p w:rsidR="006F4D4B" w:rsidRPr="00F211FA" w:rsidRDefault="002229BC" w:rsidP="006F4D4B">
      <w:pPr>
        <w:pStyle w:val="ListParagraph"/>
        <w:numPr>
          <w:ilvl w:val="0"/>
          <w:numId w:val="6"/>
        </w:numPr>
        <w:tabs>
          <w:tab w:val="left" w:pos="3801"/>
        </w:tabs>
        <w:spacing w:line="360" w:lineRule="auto"/>
        <w:jc w:val="both"/>
        <w:rPr>
          <w:rFonts w:cstheme="minorHAnsi"/>
          <w:sz w:val="24"/>
          <w:szCs w:val="24"/>
        </w:rPr>
      </w:pPr>
      <w:hyperlink r:id="rId71" w:history="1">
        <w:r w:rsidR="00F211FA" w:rsidRPr="00F211FA">
          <w:rPr>
            <w:rStyle w:val="Hyperlink"/>
            <w:rFonts w:cstheme="minorHAnsi"/>
            <w:color w:val="auto"/>
            <w:sz w:val="24"/>
            <w:szCs w:val="24"/>
            <w:u w:val="none"/>
          </w:rPr>
          <w:t>http://www.tacatc.ca/english/resourcecentre/readingroom/conference/conf2007/docs/s8/starry.pdf</w:t>
        </w:r>
      </w:hyperlink>
    </w:p>
    <w:p w:rsidR="00F211FA" w:rsidRPr="007347C2" w:rsidRDefault="002229BC" w:rsidP="006F4D4B">
      <w:pPr>
        <w:pStyle w:val="ListParagraph"/>
        <w:numPr>
          <w:ilvl w:val="0"/>
          <w:numId w:val="6"/>
        </w:numPr>
        <w:tabs>
          <w:tab w:val="left" w:pos="3801"/>
        </w:tabs>
        <w:spacing w:line="360" w:lineRule="auto"/>
        <w:jc w:val="both"/>
        <w:rPr>
          <w:rFonts w:cstheme="minorHAnsi"/>
          <w:sz w:val="24"/>
          <w:szCs w:val="24"/>
        </w:rPr>
      </w:pPr>
      <w:hyperlink r:id="rId72" w:history="1">
        <w:r w:rsidR="00F211FA" w:rsidRPr="00B556F8">
          <w:rPr>
            <w:rStyle w:val="Hyperlink"/>
            <w:rFonts w:cstheme="minorHAnsi"/>
            <w:color w:val="auto"/>
            <w:sz w:val="24"/>
            <w:szCs w:val="24"/>
            <w:u w:val="none"/>
          </w:rPr>
          <w:t>http://freearticlehq.com/home/process-of-soil-stabilization/</w:t>
        </w:r>
      </w:hyperlink>
    </w:p>
    <w:p w:rsidR="00F211FA" w:rsidRPr="007347C2" w:rsidRDefault="002229BC" w:rsidP="006F4D4B">
      <w:pPr>
        <w:pStyle w:val="ListParagraph"/>
        <w:numPr>
          <w:ilvl w:val="0"/>
          <w:numId w:val="6"/>
        </w:numPr>
        <w:tabs>
          <w:tab w:val="left" w:pos="3801"/>
        </w:tabs>
        <w:spacing w:line="360" w:lineRule="auto"/>
        <w:jc w:val="both"/>
        <w:rPr>
          <w:rFonts w:cstheme="minorHAnsi"/>
          <w:sz w:val="24"/>
          <w:szCs w:val="24"/>
        </w:rPr>
      </w:pPr>
      <w:hyperlink r:id="rId73" w:history="1">
        <w:r w:rsidR="007347C2" w:rsidRPr="007347C2">
          <w:rPr>
            <w:rStyle w:val="Hyperlink"/>
            <w:rFonts w:cstheme="minorHAnsi"/>
            <w:color w:val="auto"/>
            <w:sz w:val="24"/>
            <w:szCs w:val="24"/>
            <w:u w:val="none"/>
          </w:rPr>
          <w:t>http://www.tpub.com/content/engineering/14070/css/14070_427.htm</w:t>
        </w:r>
      </w:hyperlink>
    </w:p>
    <w:p w:rsidR="007347C2" w:rsidRPr="007347C2" w:rsidRDefault="002229BC" w:rsidP="006F4D4B">
      <w:pPr>
        <w:pStyle w:val="ListParagraph"/>
        <w:numPr>
          <w:ilvl w:val="0"/>
          <w:numId w:val="6"/>
        </w:numPr>
        <w:tabs>
          <w:tab w:val="left" w:pos="3801"/>
        </w:tabs>
        <w:spacing w:line="360" w:lineRule="auto"/>
        <w:jc w:val="both"/>
        <w:rPr>
          <w:rFonts w:cstheme="minorHAnsi"/>
          <w:sz w:val="24"/>
          <w:szCs w:val="24"/>
        </w:rPr>
      </w:pPr>
      <w:hyperlink r:id="rId74" w:history="1">
        <w:r w:rsidR="007347C2" w:rsidRPr="007347C2">
          <w:rPr>
            <w:rStyle w:val="Hyperlink"/>
            <w:rFonts w:cstheme="minorHAnsi"/>
            <w:color w:val="auto"/>
            <w:sz w:val="24"/>
            <w:szCs w:val="24"/>
            <w:u w:val="none"/>
          </w:rPr>
          <w:t>http://www.tpub.com/content/UFC1/ufc_3_250_11/ufc_3_250_110019.htm</w:t>
        </w:r>
      </w:hyperlink>
    </w:p>
    <w:p w:rsidR="007347C2" w:rsidRPr="00AD4D3A" w:rsidRDefault="002229BC" w:rsidP="006F4D4B">
      <w:pPr>
        <w:pStyle w:val="ListParagraph"/>
        <w:numPr>
          <w:ilvl w:val="0"/>
          <w:numId w:val="6"/>
        </w:numPr>
        <w:tabs>
          <w:tab w:val="left" w:pos="3801"/>
        </w:tabs>
        <w:spacing w:line="360" w:lineRule="auto"/>
        <w:jc w:val="both"/>
        <w:rPr>
          <w:rFonts w:cstheme="minorHAnsi"/>
          <w:sz w:val="24"/>
          <w:szCs w:val="24"/>
        </w:rPr>
      </w:pPr>
      <w:hyperlink r:id="rId75" w:history="1">
        <w:r w:rsidR="00AD4D3A" w:rsidRPr="00AD4D3A">
          <w:rPr>
            <w:rStyle w:val="Hyperlink"/>
            <w:rFonts w:cstheme="minorHAnsi"/>
            <w:color w:val="auto"/>
            <w:sz w:val="24"/>
            <w:szCs w:val="24"/>
            <w:u w:val="none"/>
          </w:rPr>
          <w:t>http://flyashbricksinfo.com/construction/soil-stabilization-with-flyash.html</w:t>
        </w:r>
      </w:hyperlink>
    </w:p>
    <w:p w:rsidR="00AD4D3A" w:rsidRPr="00AD4D3A" w:rsidRDefault="002229BC" w:rsidP="006F4D4B">
      <w:pPr>
        <w:pStyle w:val="ListParagraph"/>
        <w:numPr>
          <w:ilvl w:val="0"/>
          <w:numId w:val="6"/>
        </w:numPr>
        <w:tabs>
          <w:tab w:val="left" w:pos="3801"/>
        </w:tabs>
        <w:spacing w:line="360" w:lineRule="auto"/>
        <w:jc w:val="both"/>
        <w:rPr>
          <w:rFonts w:cstheme="minorHAnsi"/>
          <w:sz w:val="24"/>
          <w:szCs w:val="24"/>
        </w:rPr>
      </w:pPr>
      <w:hyperlink r:id="rId76" w:history="1">
        <w:r w:rsidR="00AD4D3A" w:rsidRPr="00AD4D3A">
          <w:rPr>
            <w:rStyle w:val="Hyperlink"/>
            <w:rFonts w:cstheme="minorHAnsi"/>
            <w:color w:val="auto"/>
            <w:sz w:val="24"/>
            <w:szCs w:val="24"/>
            <w:u w:val="none"/>
          </w:rPr>
          <w:t>http://flyashbricksinfo.com/flyash-concrete.html</w:t>
        </w:r>
      </w:hyperlink>
    </w:p>
    <w:p w:rsidR="00AD4D3A" w:rsidRPr="00AD4D3A" w:rsidRDefault="002229BC" w:rsidP="006F4D4B">
      <w:pPr>
        <w:pStyle w:val="ListParagraph"/>
        <w:numPr>
          <w:ilvl w:val="0"/>
          <w:numId w:val="6"/>
        </w:numPr>
        <w:tabs>
          <w:tab w:val="left" w:pos="3801"/>
        </w:tabs>
        <w:spacing w:line="360" w:lineRule="auto"/>
        <w:jc w:val="both"/>
        <w:rPr>
          <w:rFonts w:cstheme="minorHAnsi"/>
          <w:sz w:val="24"/>
          <w:szCs w:val="24"/>
        </w:rPr>
      </w:pPr>
      <w:hyperlink r:id="rId77" w:history="1">
        <w:r w:rsidR="00AD4D3A" w:rsidRPr="00AD4D3A">
          <w:rPr>
            <w:rStyle w:val="Hyperlink"/>
            <w:rFonts w:cstheme="minorHAnsi"/>
            <w:color w:val="auto"/>
            <w:sz w:val="24"/>
            <w:szCs w:val="24"/>
            <w:u w:val="none"/>
          </w:rPr>
          <w:t>http://en.wikipedia.org/wiki/Retaining_wall</w:t>
        </w:r>
      </w:hyperlink>
    </w:p>
    <w:p w:rsidR="00AD4D3A" w:rsidRPr="00AD4D3A" w:rsidRDefault="002229BC" w:rsidP="006F4D4B">
      <w:pPr>
        <w:pStyle w:val="ListParagraph"/>
        <w:numPr>
          <w:ilvl w:val="0"/>
          <w:numId w:val="6"/>
        </w:numPr>
        <w:tabs>
          <w:tab w:val="left" w:pos="3801"/>
        </w:tabs>
        <w:spacing w:line="360" w:lineRule="auto"/>
        <w:jc w:val="both"/>
        <w:rPr>
          <w:rFonts w:cstheme="minorHAnsi"/>
          <w:sz w:val="24"/>
          <w:szCs w:val="24"/>
        </w:rPr>
      </w:pPr>
      <w:hyperlink r:id="rId78" w:history="1">
        <w:r w:rsidR="00AD4D3A" w:rsidRPr="00AD4D3A">
          <w:rPr>
            <w:rStyle w:val="Hyperlink"/>
            <w:rFonts w:cstheme="minorHAnsi"/>
            <w:color w:val="auto"/>
            <w:sz w:val="24"/>
            <w:szCs w:val="24"/>
            <w:u w:val="none"/>
          </w:rPr>
          <w:t>http://www.cleanaircounts.org/resource%20package/a%20book/paving/other%20pavings/coolpave.htm</w:t>
        </w:r>
      </w:hyperlink>
    </w:p>
    <w:p w:rsidR="00AD4D3A" w:rsidRDefault="002229BC" w:rsidP="001D2C0E">
      <w:pPr>
        <w:pStyle w:val="ListParagraph"/>
        <w:numPr>
          <w:ilvl w:val="0"/>
          <w:numId w:val="6"/>
        </w:numPr>
        <w:tabs>
          <w:tab w:val="left" w:pos="3801"/>
        </w:tabs>
        <w:spacing w:line="360" w:lineRule="auto"/>
        <w:jc w:val="both"/>
        <w:rPr>
          <w:rFonts w:cstheme="minorHAnsi"/>
          <w:sz w:val="24"/>
          <w:szCs w:val="24"/>
        </w:rPr>
      </w:pPr>
      <w:hyperlink r:id="rId79" w:history="1">
        <w:r w:rsidR="00AD4D3A" w:rsidRPr="001D2C0E">
          <w:rPr>
            <w:rStyle w:val="Hyperlink"/>
            <w:rFonts w:cstheme="minorHAnsi"/>
            <w:color w:val="auto"/>
            <w:sz w:val="24"/>
            <w:szCs w:val="24"/>
            <w:u w:val="none"/>
          </w:rPr>
          <w:t>http://www.freepatentsonline.com/3182109.html</w:t>
        </w:r>
      </w:hyperlink>
    </w:p>
    <w:p w:rsidR="001D2C0E" w:rsidRDefault="002229BC" w:rsidP="001D2C0E">
      <w:pPr>
        <w:pStyle w:val="ListParagraph"/>
        <w:numPr>
          <w:ilvl w:val="0"/>
          <w:numId w:val="6"/>
        </w:numPr>
        <w:tabs>
          <w:tab w:val="left" w:pos="3801"/>
        </w:tabs>
        <w:spacing w:line="360" w:lineRule="auto"/>
        <w:jc w:val="both"/>
        <w:rPr>
          <w:rFonts w:cstheme="minorHAnsi"/>
          <w:sz w:val="24"/>
          <w:szCs w:val="24"/>
        </w:rPr>
      </w:pPr>
      <w:hyperlink r:id="rId80" w:history="1">
        <w:r w:rsidR="001D2C0E" w:rsidRPr="001D2C0E">
          <w:rPr>
            <w:rStyle w:val="Hyperlink"/>
            <w:rFonts w:cstheme="minorHAnsi"/>
            <w:color w:val="auto"/>
            <w:sz w:val="24"/>
            <w:szCs w:val="24"/>
            <w:u w:val="none"/>
          </w:rPr>
          <w:t>http://pubsindex.trb.org/view.aspx?id=283852</w:t>
        </w:r>
      </w:hyperlink>
    </w:p>
    <w:p w:rsidR="001D2C0E" w:rsidRDefault="002229BC" w:rsidP="001D2C0E">
      <w:pPr>
        <w:pStyle w:val="ListParagraph"/>
        <w:numPr>
          <w:ilvl w:val="0"/>
          <w:numId w:val="6"/>
        </w:numPr>
        <w:tabs>
          <w:tab w:val="left" w:pos="3801"/>
        </w:tabs>
        <w:spacing w:line="360" w:lineRule="auto"/>
        <w:jc w:val="both"/>
        <w:rPr>
          <w:rFonts w:cstheme="minorHAnsi"/>
          <w:sz w:val="24"/>
          <w:szCs w:val="24"/>
        </w:rPr>
      </w:pPr>
      <w:hyperlink r:id="rId81" w:history="1">
        <w:r w:rsidR="001D2C0E" w:rsidRPr="001D2C0E">
          <w:rPr>
            <w:rStyle w:val="Hyperlink"/>
            <w:rFonts w:cstheme="minorHAnsi"/>
            <w:color w:val="auto"/>
            <w:sz w:val="24"/>
            <w:szCs w:val="24"/>
            <w:u w:val="none"/>
          </w:rPr>
          <w:t>http://en.wikipedia.org/wiki/Highway</w:t>
        </w:r>
      </w:hyperlink>
    </w:p>
    <w:p w:rsidR="009702A0" w:rsidRDefault="002229BC" w:rsidP="001D2C0E">
      <w:pPr>
        <w:pStyle w:val="ListParagraph"/>
        <w:numPr>
          <w:ilvl w:val="0"/>
          <w:numId w:val="6"/>
        </w:numPr>
        <w:tabs>
          <w:tab w:val="left" w:pos="3801"/>
        </w:tabs>
        <w:spacing w:line="360" w:lineRule="auto"/>
        <w:jc w:val="both"/>
        <w:rPr>
          <w:rFonts w:cstheme="minorHAnsi"/>
          <w:sz w:val="24"/>
          <w:szCs w:val="24"/>
        </w:rPr>
      </w:pPr>
      <w:hyperlink r:id="rId82" w:history="1">
        <w:r w:rsidR="009702A0" w:rsidRPr="009702A0">
          <w:rPr>
            <w:rStyle w:val="Hyperlink"/>
            <w:rFonts w:cstheme="minorHAnsi"/>
            <w:color w:val="auto"/>
            <w:sz w:val="24"/>
            <w:szCs w:val="24"/>
            <w:u w:val="none"/>
          </w:rPr>
          <w:t>http://toostep.com/idea/what-are-the-modern-trends-happening-in-the-highway-construc</w:t>
        </w:r>
      </w:hyperlink>
    </w:p>
    <w:p w:rsidR="009702A0" w:rsidRPr="001D2C0E" w:rsidRDefault="009702A0" w:rsidP="009702A0">
      <w:pPr>
        <w:pStyle w:val="ListParagraph"/>
        <w:tabs>
          <w:tab w:val="left" w:pos="3801"/>
        </w:tabs>
        <w:spacing w:line="360" w:lineRule="auto"/>
        <w:jc w:val="both"/>
        <w:rPr>
          <w:rFonts w:cstheme="minorHAnsi"/>
          <w:sz w:val="24"/>
          <w:szCs w:val="24"/>
        </w:rPr>
      </w:pPr>
    </w:p>
    <w:p w:rsidR="001D2C0E" w:rsidRPr="001D2C0E" w:rsidRDefault="001D2C0E" w:rsidP="001D2C0E">
      <w:pPr>
        <w:tabs>
          <w:tab w:val="left" w:pos="3801"/>
        </w:tabs>
        <w:spacing w:line="360" w:lineRule="auto"/>
        <w:ind w:left="360"/>
        <w:jc w:val="both"/>
        <w:rPr>
          <w:rFonts w:cstheme="minorHAnsi"/>
          <w:sz w:val="24"/>
          <w:szCs w:val="24"/>
        </w:rPr>
      </w:pPr>
    </w:p>
    <w:p w:rsidR="00095F5E" w:rsidRPr="00AD4D3A" w:rsidRDefault="00095F5E" w:rsidP="00A77BD5">
      <w:pPr>
        <w:tabs>
          <w:tab w:val="left" w:pos="3801"/>
        </w:tabs>
        <w:spacing w:line="360" w:lineRule="auto"/>
        <w:jc w:val="both"/>
        <w:rPr>
          <w:rFonts w:cstheme="minorHAnsi"/>
          <w:b/>
          <w:sz w:val="28"/>
          <w:szCs w:val="28"/>
        </w:rPr>
      </w:pPr>
    </w:p>
    <w:p w:rsidR="00095F5E" w:rsidRPr="0077355F" w:rsidRDefault="00095F5E" w:rsidP="00A77BD5">
      <w:pPr>
        <w:tabs>
          <w:tab w:val="left" w:pos="3801"/>
        </w:tabs>
        <w:spacing w:line="360" w:lineRule="auto"/>
        <w:jc w:val="both"/>
        <w:rPr>
          <w:rFonts w:cstheme="minorHAnsi"/>
          <w:sz w:val="24"/>
          <w:szCs w:val="24"/>
        </w:rPr>
      </w:pPr>
    </w:p>
    <w:sectPr w:rsidR="00095F5E" w:rsidRPr="0077355F" w:rsidSect="004F6B1B">
      <w:headerReference w:type="even" r:id="rId83"/>
      <w:headerReference w:type="default" r:id="rId84"/>
      <w:footerReference w:type="even" r:id="rId85"/>
      <w:footerReference w:type="default" r:id="rId86"/>
      <w:headerReference w:type="first" r:id="rId87"/>
      <w:footerReference w:type="first" r:id="rId88"/>
      <w:pgSz w:w="12240" w:h="15840"/>
      <w:pgMar w:top="1440" w:right="1440" w:bottom="1440" w:left="214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0C0" w:rsidRDefault="003460C0" w:rsidP="003D7EB0">
      <w:pPr>
        <w:spacing w:after="0" w:line="240" w:lineRule="auto"/>
      </w:pPr>
      <w:r>
        <w:separator/>
      </w:r>
    </w:p>
  </w:endnote>
  <w:endnote w:type="continuationSeparator" w:id="0">
    <w:p w:rsidR="003460C0" w:rsidRDefault="003460C0" w:rsidP="003D7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361" w:rsidRDefault="00D473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026365"/>
      <w:docPartObj>
        <w:docPartGallery w:val="Page Numbers (Bottom of Page)"/>
        <w:docPartUnique/>
      </w:docPartObj>
    </w:sdtPr>
    <w:sdtEndPr>
      <w:rPr>
        <w:noProof/>
      </w:rPr>
    </w:sdtEndPr>
    <w:sdtContent>
      <w:p w:rsidR="00D47361" w:rsidRDefault="00D47361">
        <w:pPr>
          <w:pStyle w:val="Footer"/>
        </w:pPr>
        <w:r>
          <w:t xml:space="preserve">              </w:t>
        </w:r>
        <w:r>
          <w:ptab w:relativeTo="margin" w:alignment="center" w:leader="none"/>
        </w:r>
        <w:fldSimple w:instr=" PAGE   \* MERGEFORMAT ">
          <w:r w:rsidR="00C97B69">
            <w:rPr>
              <w:noProof/>
            </w:rPr>
            <w:t>25</w:t>
          </w:r>
        </w:fldSimple>
      </w:p>
    </w:sdtContent>
  </w:sdt>
  <w:p w:rsidR="00D47361" w:rsidRDefault="00D473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361" w:rsidRDefault="00D473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0C0" w:rsidRDefault="003460C0" w:rsidP="003D7EB0">
      <w:pPr>
        <w:spacing w:after="0" w:line="240" w:lineRule="auto"/>
      </w:pPr>
      <w:r>
        <w:separator/>
      </w:r>
    </w:p>
  </w:footnote>
  <w:footnote w:type="continuationSeparator" w:id="0">
    <w:p w:rsidR="003460C0" w:rsidRDefault="003460C0" w:rsidP="003D7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361" w:rsidRDefault="00D473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361" w:rsidRDefault="00D4736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361" w:rsidRDefault="00D473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C74E0"/>
    <w:multiLevelType w:val="hybridMultilevel"/>
    <w:tmpl w:val="00FAF066"/>
    <w:lvl w:ilvl="0" w:tplc="8EFCCFA8">
      <w:start w:val="1"/>
      <w:numFmt w:val="lowerLetter"/>
      <w:lvlText w:val="(%1)"/>
      <w:lvlJc w:val="left"/>
      <w:pPr>
        <w:ind w:left="720" w:hanging="360"/>
      </w:pPr>
      <w:rPr>
        <w:rFonts w:cstheme="minorHAnsi" w:hint="default"/>
        <w:b/>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EEB4805"/>
    <w:multiLevelType w:val="multilevel"/>
    <w:tmpl w:val="5ED8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925D4D"/>
    <w:multiLevelType w:val="hybridMultilevel"/>
    <w:tmpl w:val="8A08F44C"/>
    <w:lvl w:ilvl="0" w:tplc="115AF16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3B6DDF"/>
    <w:multiLevelType w:val="multilevel"/>
    <w:tmpl w:val="629A135C"/>
    <w:lvl w:ilvl="0">
      <w:start w:val="1"/>
      <w:numFmt w:val="decimal"/>
      <w:lvlText w:val="%1."/>
      <w:lvlJc w:val="left"/>
      <w:pPr>
        <w:ind w:left="720" w:hanging="360"/>
      </w:pPr>
    </w:lvl>
    <w:lvl w:ilvl="1">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0A531E4"/>
    <w:multiLevelType w:val="hybridMultilevel"/>
    <w:tmpl w:val="BD841EEC"/>
    <w:lvl w:ilvl="0" w:tplc="0400B246">
      <w:start w:val="1"/>
      <w:numFmt w:val="lowerLetter"/>
      <w:lvlText w:val="(%1)"/>
      <w:lvlJc w:val="left"/>
      <w:pPr>
        <w:ind w:left="1005" w:hanging="64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21F60AC"/>
    <w:multiLevelType w:val="multilevel"/>
    <w:tmpl w:val="CCDC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FC1472"/>
    <w:multiLevelType w:val="hybridMultilevel"/>
    <w:tmpl w:val="BE101322"/>
    <w:lvl w:ilvl="0" w:tplc="40090017">
      <w:start w:val="1"/>
      <w:numFmt w:val="lowerLetter"/>
      <w:lvlText w:val="%1)"/>
      <w:lvlJc w:val="left"/>
      <w:pPr>
        <w:ind w:left="770" w:hanging="360"/>
      </w:pPr>
    </w:lvl>
    <w:lvl w:ilvl="1" w:tplc="40090019" w:tentative="1">
      <w:start w:val="1"/>
      <w:numFmt w:val="lowerLetter"/>
      <w:lvlText w:val="%2."/>
      <w:lvlJc w:val="left"/>
      <w:pPr>
        <w:ind w:left="1490" w:hanging="360"/>
      </w:pPr>
    </w:lvl>
    <w:lvl w:ilvl="2" w:tplc="4009001B" w:tentative="1">
      <w:start w:val="1"/>
      <w:numFmt w:val="lowerRoman"/>
      <w:lvlText w:val="%3."/>
      <w:lvlJc w:val="right"/>
      <w:pPr>
        <w:ind w:left="2210" w:hanging="180"/>
      </w:pPr>
    </w:lvl>
    <w:lvl w:ilvl="3" w:tplc="4009000F" w:tentative="1">
      <w:start w:val="1"/>
      <w:numFmt w:val="decimal"/>
      <w:lvlText w:val="%4."/>
      <w:lvlJc w:val="left"/>
      <w:pPr>
        <w:ind w:left="2930" w:hanging="360"/>
      </w:pPr>
    </w:lvl>
    <w:lvl w:ilvl="4" w:tplc="40090019" w:tentative="1">
      <w:start w:val="1"/>
      <w:numFmt w:val="lowerLetter"/>
      <w:lvlText w:val="%5."/>
      <w:lvlJc w:val="left"/>
      <w:pPr>
        <w:ind w:left="3650" w:hanging="360"/>
      </w:pPr>
    </w:lvl>
    <w:lvl w:ilvl="5" w:tplc="4009001B" w:tentative="1">
      <w:start w:val="1"/>
      <w:numFmt w:val="lowerRoman"/>
      <w:lvlText w:val="%6."/>
      <w:lvlJc w:val="right"/>
      <w:pPr>
        <w:ind w:left="4370" w:hanging="180"/>
      </w:pPr>
    </w:lvl>
    <w:lvl w:ilvl="6" w:tplc="4009000F" w:tentative="1">
      <w:start w:val="1"/>
      <w:numFmt w:val="decimal"/>
      <w:lvlText w:val="%7."/>
      <w:lvlJc w:val="left"/>
      <w:pPr>
        <w:ind w:left="5090" w:hanging="360"/>
      </w:pPr>
    </w:lvl>
    <w:lvl w:ilvl="7" w:tplc="40090019" w:tentative="1">
      <w:start w:val="1"/>
      <w:numFmt w:val="lowerLetter"/>
      <w:lvlText w:val="%8."/>
      <w:lvlJc w:val="left"/>
      <w:pPr>
        <w:ind w:left="5810" w:hanging="360"/>
      </w:pPr>
    </w:lvl>
    <w:lvl w:ilvl="8" w:tplc="4009001B" w:tentative="1">
      <w:start w:val="1"/>
      <w:numFmt w:val="lowerRoman"/>
      <w:lvlText w:val="%9."/>
      <w:lvlJc w:val="right"/>
      <w:pPr>
        <w:ind w:left="6530" w:hanging="180"/>
      </w:pPr>
    </w:lvl>
  </w:abstractNum>
  <w:abstractNum w:abstractNumId="7">
    <w:nsid w:val="4DA03698"/>
    <w:multiLevelType w:val="hybridMultilevel"/>
    <w:tmpl w:val="38EC0FF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44520BE"/>
    <w:multiLevelType w:val="hybridMultilevel"/>
    <w:tmpl w:val="B734D418"/>
    <w:lvl w:ilvl="0" w:tplc="4009000F">
      <w:start w:val="1"/>
      <w:numFmt w:val="decimal"/>
      <w:lvlText w:val="%1."/>
      <w:lvlJc w:val="left"/>
      <w:pPr>
        <w:ind w:left="1206" w:hanging="360"/>
      </w:pPr>
    </w:lvl>
    <w:lvl w:ilvl="1" w:tplc="40090019" w:tentative="1">
      <w:start w:val="1"/>
      <w:numFmt w:val="lowerLetter"/>
      <w:lvlText w:val="%2."/>
      <w:lvlJc w:val="left"/>
      <w:pPr>
        <w:ind w:left="1926" w:hanging="360"/>
      </w:pPr>
    </w:lvl>
    <w:lvl w:ilvl="2" w:tplc="4009001B" w:tentative="1">
      <w:start w:val="1"/>
      <w:numFmt w:val="lowerRoman"/>
      <w:lvlText w:val="%3."/>
      <w:lvlJc w:val="right"/>
      <w:pPr>
        <w:ind w:left="2646" w:hanging="180"/>
      </w:pPr>
    </w:lvl>
    <w:lvl w:ilvl="3" w:tplc="4009000F" w:tentative="1">
      <w:start w:val="1"/>
      <w:numFmt w:val="decimal"/>
      <w:lvlText w:val="%4."/>
      <w:lvlJc w:val="left"/>
      <w:pPr>
        <w:ind w:left="3366" w:hanging="360"/>
      </w:pPr>
    </w:lvl>
    <w:lvl w:ilvl="4" w:tplc="40090019" w:tentative="1">
      <w:start w:val="1"/>
      <w:numFmt w:val="lowerLetter"/>
      <w:lvlText w:val="%5."/>
      <w:lvlJc w:val="left"/>
      <w:pPr>
        <w:ind w:left="4086" w:hanging="360"/>
      </w:pPr>
    </w:lvl>
    <w:lvl w:ilvl="5" w:tplc="4009001B" w:tentative="1">
      <w:start w:val="1"/>
      <w:numFmt w:val="lowerRoman"/>
      <w:lvlText w:val="%6."/>
      <w:lvlJc w:val="right"/>
      <w:pPr>
        <w:ind w:left="4806" w:hanging="180"/>
      </w:pPr>
    </w:lvl>
    <w:lvl w:ilvl="6" w:tplc="4009000F" w:tentative="1">
      <w:start w:val="1"/>
      <w:numFmt w:val="decimal"/>
      <w:lvlText w:val="%7."/>
      <w:lvlJc w:val="left"/>
      <w:pPr>
        <w:ind w:left="5526" w:hanging="360"/>
      </w:pPr>
    </w:lvl>
    <w:lvl w:ilvl="7" w:tplc="40090019" w:tentative="1">
      <w:start w:val="1"/>
      <w:numFmt w:val="lowerLetter"/>
      <w:lvlText w:val="%8."/>
      <w:lvlJc w:val="left"/>
      <w:pPr>
        <w:ind w:left="6246" w:hanging="360"/>
      </w:pPr>
    </w:lvl>
    <w:lvl w:ilvl="8" w:tplc="4009001B" w:tentative="1">
      <w:start w:val="1"/>
      <w:numFmt w:val="lowerRoman"/>
      <w:lvlText w:val="%9."/>
      <w:lvlJc w:val="right"/>
      <w:pPr>
        <w:ind w:left="6966" w:hanging="180"/>
      </w:pPr>
    </w:lvl>
  </w:abstractNum>
  <w:abstractNum w:abstractNumId="9">
    <w:nsid w:val="62C608C7"/>
    <w:multiLevelType w:val="hybridMultilevel"/>
    <w:tmpl w:val="631A42F2"/>
    <w:lvl w:ilvl="0" w:tplc="037E36D8">
      <w:start w:val="1"/>
      <w:numFmt w:val="lowerLetter"/>
      <w:lvlText w:val="(%1)"/>
      <w:lvlJc w:val="left"/>
      <w:pPr>
        <w:ind w:left="735" w:hanging="375"/>
      </w:pPr>
      <w:rPr>
        <w:rFonts w:hint="default"/>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F63668A"/>
    <w:multiLevelType w:val="hybridMultilevel"/>
    <w:tmpl w:val="6874A8EC"/>
    <w:lvl w:ilvl="0" w:tplc="5EE4A62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3530331"/>
    <w:multiLevelType w:val="hybridMultilevel"/>
    <w:tmpl w:val="3B1ACF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8"/>
  </w:num>
  <w:num w:numId="3">
    <w:abstractNumId w:val="9"/>
  </w:num>
  <w:num w:numId="4">
    <w:abstractNumId w:val="2"/>
  </w:num>
  <w:num w:numId="5">
    <w:abstractNumId w:val="11"/>
  </w:num>
  <w:num w:numId="6">
    <w:abstractNumId w:val="7"/>
  </w:num>
  <w:num w:numId="7">
    <w:abstractNumId w:val="6"/>
  </w:num>
  <w:num w:numId="8">
    <w:abstractNumId w:val="5"/>
  </w:num>
  <w:num w:numId="9">
    <w:abstractNumId w:val="1"/>
  </w:num>
  <w:num w:numId="10">
    <w:abstractNumId w:val="4"/>
  </w:num>
  <w:num w:numId="11">
    <w:abstractNumId w:val="1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146434"/>
  </w:hdrShapeDefaults>
  <w:footnotePr>
    <w:footnote w:id="-1"/>
    <w:footnote w:id="0"/>
  </w:footnotePr>
  <w:endnotePr>
    <w:endnote w:id="-1"/>
    <w:endnote w:id="0"/>
  </w:endnotePr>
  <w:compat>
    <w:useFELayout/>
  </w:compat>
  <w:rsids>
    <w:rsidRoot w:val="00D16EF6"/>
    <w:rsid w:val="00001EBB"/>
    <w:rsid w:val="00002295"/>
    <w:rsid w:val="000024B7"/>
    <w:rsid w:val="00005E82"/>
    <w:rsid w:val="000115DA"/>
    <w:rsid w:val="00012EE8"/>
    <w:rsid w:val="00021F99"/>
    <w:rsid w:val="00025773"/>
    <w:rsid w:val="00027FE9"/>
    <w:rsid w:val="00035334"/>
    <w:rsid w:val="00040BED"/>
    <w:rsid w:val="0004420D"/>
    <w:rsid w:val="00056A53"/>
    <w:rsid w:val="00057520"/>
    <w:rsid w:val="00067ACB"/>
    <w:rsid w:val="00071A93"/>
    <w:rsid w:val="000800EC"/>
    <w:rsid w:val="00091A20"/>
    <w:rsid w:val="000923E9"/>
    <w:rsid w:val="00094475"/>
    <w:rsid w:val="00095F5E"/>
    <w:rsid w:val="000A247A"/>
    <w:rsid w:val="000A7A26"/>
    <w:rsid w:val="000C02C4"/>
    <w:rsid w:val="000C232D"/>
    <w:rsid w:val="000C3E9F"/>
    <w:rsid w:val="000D0382"/>
    <w:rsid w:val="000D3B0F"/>
    <w:rsid w:val="000D614E"/>
    <w:rsid w:val="000D7503"/>
    <w:rsid w:val="000E5EAE"/>
    <w:rsid w:val="000F01DB"/>
    <w:rsid w:val="000F1171"/>
    <w:rsid w:val="00100DA3"/>
    <w:rsid w:val="00103164"/>
    <w:rsid w:val="001035BC"/>
    <w:rsid w:val="0011714C"/>
    <w:rsid w:val="00120DDE"/>
    <w:rsid w:val="00122166"/>
    <w:rsid w:val="00124042"/>
    <w:rsid w:val="0012657A"/>
    <w:rsid w:val="00126987"/>
    <w:rsid w:val="00127BC6"/>
    <w:rsid w:val="0013181B"/>
    <w:rsid w:val="001404C3"/>
    <w:rsid w:val="00140E1E"/>
    <w:rsid w:val="001441B0"/>
    <w:rsid w:val="001450E7"/>
    <w:rsid w:val="00146C4C"/>
    <w:rsid w:val="00154544"/>
    <w:rsid w:val="001559CE"/>
    <w:rsid w:val="00162352"/>
    <w:rsid w:val="0016763E"/>
    <w:rsid w:val="00171BE6"/>
    <w:rsid w:val="00171EFF"/>
    <w:rsid w:val="00175F6A"/>
    <w:rsid w:val="001943B8"/>
    <w:rsid w:val="00197B54"/>
    <w:rsid w:val="001A03DF"/>
    <w:rsid w:val="001B018F"/>
    <w:rsid w:val="001B0F08"/>
    <w:rsid w:val="001B44E1"/>
    <w:rsid w:val="001B57FE"/>
    <w:rsid w:val="001C3347"/>
    <w:rsid w:val="001C5BBD"/>
    <w:rsid w:val="001C6A0F"/>
    <w:rsid w:val="001C73A6"/>
    <w:rsid w:val="001C7517"/>
    <w:rsid w:val="001D0769"/>
    <w:rsid w:val="001D20AF"/>
    <w:rsid w:val="001D2C0E"/>
    <w:rsid w:val="001D3D02"/>
    <w:rsid w:val="001E3CA8"/>
    <w:rsid w:val="001E3DD8"/>
    <w:rsid w:val="001F2C7C"/>
    <w:rsid w:val="001F4182"/>
    <w:rsid w:val="002031A6"/>
    <w:rsid w:val="00205537"/>
    <w:rsid w:val="00205917"/>
    <w:rsid w:val="002109A6"/>
    <w:rsid w:val="00211B4F"/>
    <w:rsid w:val="002209ED"/>
    <w:rsid w:val="002229BC"/>
    <w:rsid w:val="00235584"/>
    <w:rsid w:val="0024396C"/>
    <w:rsid w:val="00245EEC"/>
    <w:rsid w:val="002522DB"/>
    <w:rsid w:val="00256165"/>
    <w:rsid w:val="00261D53"/>
    <w:rsid w:val="00262CF1"/>
    <w:rsid w:val="00262E61"/>
    <w:rsid w:val="00264AB1"/>
    <w:rsid w:val="00266EC2"/>
    <w:rsid w:val="00275EE0"/>
    <w:rsid w:val="00283439"/>
    <w:rsid w:val="002A312A"/>
    <w:rsid w:val="002B3628"/>
    <w:rsid w:val="002B3D8F"/>
    <w:rsid w:val="002B788D"/>
    <w:rsid w:val="002C5062"/>
    <w:rsid w:val="002D2444"/>
    <w:rsid w:val="002D34E3"/>
    <w:rsid w:val="002D3E52"/>
    <w:rsid w:val="002E0478"/>
    <w:rsid w:val="002E4C0C"/>
    <w:rsid w:val="002E6282"/>
    <w:rsid w:val="002E673F"/>
    <w:rsid w:val="002F0896"/>
    <w:rsid w:val="002F0A89"/>
    <w:rsid w:val="002F0AF9"/>
    <w:rsid w:val="002F3E1C"/>
    <w:rsid w:val="002F5619"/>
    <w:rsid w:val="003060D2"/>
    <w:rsid w:val="003062F7"/>
    <w:rsid w:val="00323A7A"/>
    <w:rsid w:val="00333006"/>
    <w:rsid w:val="00341290"/>
    <w:rsid w:val="003449F4"/>
    <w:rsid w:val="003460C0"/>
    <w:rsid w:val="00351056"/>
    <w:rsid w:val="003523C1"/>
    <w:rsid w:val="0035560E"/>
    <w:rsid w:val="00355806"/>
    <w:rsid w:val="00357BC7"/>
    <w:rsid w:val="0036197F"/>
    <w:rsid w:val="0036521B"/>
    <w:rsid w:val="00367015"/>
    <w:rsid w:val="003708E8"/>
    <w:rsid w:val="0037508B"/>
    <w:rsid w:val="00376FD2"/>
    <w:rsid w:val="00382ED3"/>
    <w:rsid w:val="00387136"/>
    <w:rsid w:val="00387BE1"/>
    <w:rsid w:val="00390B6C"/>
    <w:rsid w:val="003976DD"/>
    <w:rsid w:val="003A1D21"/>
    <w:rsid w:val="003A5028"/>
    <w:rsid w:val="003A6199"/>
    <w:rsid w:val="003B01AA"/>
    <w:rsid w:val="003B10B4"/>
    <w:rsid w:val="003B6452"/>
    <w:rsid w:val="003C3770"/>
    <w:rsid w:val="003C4D92"/>
    <w:rsid w:val="003C62D3"/>
    <w:rsid w:val="003C6D10"/>
    <w:rsid w:val="003C7D38"/>
    <w:rsid w:val="003D7EB0"/>
    <w:rsid w:val="003F1958"/>
    <w:rsid w:val="003F1C60"/>
    <w:rsid w:val="003F2137"/>
    <w:rsid w:val="00407050"/>
    <w:rsid w:val="00413514"/>
    <w:rsid w:val="004203A3"/>
    <w:rsid w:val="00421675"/>
    <w:rsid w:val="00432DDB"/>
    <w:rsid w:val="004332B8"/>
    <w:rsid w:val="0043399A"/>
    <w:rsid w:val="00433A99"/>
    <w:rsid w:val="004429C3"/>
    <w:rsid w:val="0045017E"/>
    <w:rsid w:val="0045083C"/>
    <w:rsid w:val="00454A16"/>
    <w:rsid w:val="00462F5F"/>
    <w:rsid w:val="004651E8"/>
    <w:rsid w:val="00481044"/>
    <w:rsid w:val="0048498C"/>
    <w:rsid w:val="00493270"/>
    <w:rsid w:val="004A123C"/>
    <w:rsid w:val="004A62BE"/>
    <w:rsid w:val="004A6834"/>
    <w:rsid w:val="004B4510"/>
    <w:rsid w:val="004C5A82"/>
    <w:rsid w:val="004D111C"/>
    <w:rsid w:val="004D581D"/>
    <w:rsid w:val="004D6C02"/>
    <w:rsid w:val="004D7232"/>
    <w:rsid w:val="004D776A"/>
    <w:rsid w:val="004E01A1"/>
    <w:rsid w:val="004E19A0"/>
    <w:rsid w:val="004E3393"/>
    <w:rsid w:val="004E5CEB"/>
    <w:rsid w:val="004F15E6"/>
    <w:rsid w:val="004F6B1B"/>
    <w:rsid w:val="005011FB"/>
    <w:rsid w:val="00504012"/>
    <w:rsid w:val="00534A0A"/>
    <w:rsid w:val="00534EAD"/>
    <w:rsid w:val="00537D00"/>
    <w:rsid w:val="0056064E"/>
    <w:rsid w:val="005615B4"/>
    <w:rsid w:val="00566816"/>
    <w:rsid w:val="00572446"/>
    <w:rsid w:val="00577F77"/>
    <w:rsid w:val="005837BC"/>
    <w:rsid w:val="00584B14"/>
    <w:rsid w:val="00587B26"/>
    <w:rsid w:val="00587BBE"/>
    <w:rsid w:val="00590011"/>
    <w:rsid w:val="005935AF"/>
    <w:rsid w:val="00596861"/>
    <w:rsid w:val="005A22B6"/>
    <w:rsid w:val="005A631C"/>
    <w:rsid w:val="005B002A"/>
    <w:rsid w:val="005B343A"/>
    <w:rsid w:val="005B4484"/>
    <w:rsid w:val="005B6AA2"/>
    <w:rsid w:val="005C3925"/>
    <w:rsid w:val="005C69E2"/>
    <w:rsid w:val="005D2E08"/>
    <w:rsid w:val="005D5592"/>
    <w:rsid w:val="005E55E2"/>
    <w:rsid w:val="005E5944"/>
    <w:rsid w:val="005F2D6E"/>
    <w:rsid w:val="00604C59"/>
    <w:rsid w:val="00610D9F"/>
    <w:rsid w:val="0061140B"/>
    <w:rsid w:val="00617ADC"/>
    <w:rsid w:val="006205CF"/>
    <w:rsid w:val="006238B3"/>
    <w:rsid w:val="00624627"/>
    <w:rsid w:val="0062580C"/>
    <w:rsid w:val="00632565"/>
    <w:rsid w:val="00635E48"/>
    <w:rsid w:val="00636202"/>
    <w:rsid w:val="006447A1"/>
    <w:rsid w:val="00646CB5"/>
    <w:rsid w:val="00652614"/>
    <w:rsid w:val="00656B26"/>
    <w:rsid w:val="006656B8"/>
    <w:rsid w:val="00666A75"/>
    <w:rsid w:val="00666FD0"/>
    <w:rsid w:val="0067270A"/>
    <w:rsid w:val="00682F9E"/>
    <w:rsid w:val="006846AC"/>
    <w:rsid w:val="00693181"/>
    <w:rsid w:val="00693A98"/>
    <w:rsid w:val="00696EA8"/>
    <w:rsid w:val="006A13F2"/>
    <w:rsid w:val="006A7821"/>
    <w:rsid w:val="006A78F1"/>
    <w:rsid w:val="006B23C6"/>
    <w:rsid w:val="006B517E"/>
    <w:rsid w:val="006C2D44"/>
    <w:rsid w:val="006C47EF"/>
    <w:rsid w:val="006C6718"/>
    <w:rsid w:val="006D0704"/>
    <w:rsid w:val="006D244C"/>
    <w:rsid w:val="006E42C9"/>
    <w:rsid w:val="006F4D4B"/>
    <w:rsid w:val="006F7299"/>
    <w:rsid w:val="007040AE"/>
    <w:rsid w:val="00704F88"/>
    <w:rsid w:val="00715462"/>
    <w:rsid w:val="0072526B"/>
    <w:rsid w:val="00731203"/>
    <w:rsid w:val="007347C2"/>
    <w:rsid w:val="007353B5"/>
    <w:rsid w:val="00737094"/>
    <w:rsid w:val="007408B9"/>
    <w:rsid w:val="00742A0F"/>
    <w:rsid w:val="00744351"/>
    <w:rsid w:val="00745322"/>
    <w:rsid w:val="00752048"/>
    <w:rsid w:val="007520B2"/>
    <w:rsid w:val="00755521"/>
    <w:rsid w:val="00755888"/>
    <w:rsid w:val="00757437"/>
    <w:rsid w:val="00757804"/>
    <w:rsid w:val="00770B7D"/>
    <w:rsid w:val="0077256A"/>
    <w:rsid w:val="0077355F"/>
    <w:rsid w:val="007759A0"/>
    <w:rsid w:val="0077670A"/>
    <w:rsid w:val="007929A4"/>
    <w:rsid w:val="007941EF"/>
    <w:rsid w:val="00796E60"/>
    <w:rsid w:val="007A0CB0"/>
    <w:rsid w:val="007A1D58"/>
    <w:rsid w:val="007A4CA3"/>
    <w:rsid w:val="007B4366"/>
    <w:rsid w:val="007C3646"/>
    <w:rsid w:val="007D3C11"/>
    <w:rsid w:val="007D56BD"/>
    <w:rsid w:val="007D65AC"/>
    <w:rsid w:val="007D66A0"/>
    <w:rsid w:val="007E2426"/>
    <w:rsid w:val="007E5FC5"/>
    <w:rsid w:val="007F02B2"/>
    <w:rsid w:val="007F2C94"/>
    <w:rsid w:val="007F4A67"/>
    <w:rsid w:val="008077B7"/>
    <w:rsid w:val="00810E1D"/>
    <w:rsid w:val="00812107"/>
    <w:rsid w:val="008146BE"/>
    <w:rsid w:val="00814A49"/>
    <w:rsid w:val="00815826"/>
    <w:rsid w:val="00815AA1"/>
    <w:rsid w:val="008205DC"/>
    <w:rsid w:val="00824579"/>
    <w:rsid w:val="00826A4B"/>
    <w:rsid w:val="00826AE1"/>
    <w:rsid w:val="00827ABA"/>
    <w:rsid w:val="00831AFD"/>
    <w:rsid w:val="00833815"/>
    <w:rsid w:val="00845382"/>
    <w:rsid w:val="008469E9"/>
    <w:rsid w:val="0084725B"/>
    <w:rsid w:val="00847A01"/>
    <w:rsid w:val="00852FEB"/>
    <w:rsid w:val="00855075"/>
    <w:rsid w:val="00863ACB"/>
    <w:rsid w:val="00865F56"/>
    <w:rsid w:val="00871DB9"/>
    <w:rsid w:val="00872A8A"/>
    <w:rsid w:val="0087331B"/>
    <w:rsid w:val="00882799"/>
    <w:rsid w:val="00882D9C"/>
    <w:rsid w:val="00891DC0"/>
    <w:rsid w:val="00893A86"/>
    <w:rsid w:val="008940CD"/>
    <w:rsid w:val="008A3497"/>
    <w:rsid w:val="008B326A"/>
    <w:rsid w:val="008C48D6"/>
    <w:rsid w:val="008D1F65"/>
    <w:rsid w:val="008D2F8D"/>
    <w:rsid w:val="008E0820"/>
    <w:rsid w:val="008F1FC6"/>
    <w:rsid w:val="008F68B3"/>
    <w:rsid w:val="00901B46"/>
    <w:rsid w:val="00904F00"/>
    <w:rsid w:val="0090741B"/>
    <w:rsid w:val="00907917"/>
    <w:rsid w:val="00907B28"/>
    <w:rsid w:val="00911254"/>
    <w:rsid w:val="009131D0"/>
    <w:rsid w:val="00914250"/>
    <w:rsid w:val="00914689"/>
    <w:rsid w:val="0092346F"/>
    <w:rsid w:val="00927017"/>
    <w:rsid w:val="00940EC2"/>
    <w:rsid w:val="009448AE"/>
    <w:rsid w:val="00956AB3"/>
    <w:rsid w:val="009624FC"/>
    <w:rsid w:val="009702A0"/>
    <w:rsid w:val="00972A31"/>
    <w:rsid w:val="009758C6"/>
    <w:rsid w:val="00976D01"/>
    <w:rsid w:val="00981ECC"/>
    <w:rsid w:val="009827D7"/>
    <w:rsid w:val="009838BE"/>
    <w:rsid w:val="00985138"/>
    <w:rsid w:val="009900B3"/>
    <w:rsid w:val="00990CA4"/>
    <w:rsid w:val="00995D4B"/>
    <w:rsid w:val="009A7507"/>
    <w:rsid w:val="009A7E4D"/>
    <w:rsid w:val="009B0AB4"/>
    <w:rsid w:val="009B239E"/>
    <w:rsid w:val="009B2DA5"/>
    <w:rsid w:val="009B389C"/>
    <w:rsid w:val="009B4701"/>
    <w:rsid w:val="009D0D7E"/>
    <w:rsid w:val="009D41CF"/>
    <w:rsid w:val="009E150D"/>
    <w:rsid w:val="009E16C4"/>
    <w:rsid w:val="009E59A8"/>
    <w:rsid w:val="009F4CDA"/>
    <w:rsid w:val="00A045EF"/>
    <w:rsid w:val="00A048D1"/>
    <w:rsid w:val="00A057C5"/>
    <w:rsid w:val="00A071B0"/>
    <w:rsid w:val="00A075F2"/>
    <w:rsid w:val="00A16AF7"/>
    <w:rsid w:val="00A2003D"/>
    <w:rsid w:val="00A324D2"/>
    <w:rsid w:val="00A41905"/>
    <w:rsid w:val="00A41E82"/>
    <w:rsid w:val="00A43EB9"/>
    <w:rsid w:val="00A53437"/>
    <w:rsid w:val="00A54828"/>
    <w:rsid w:val="00A61681"/>
    <w:rsid w:val="00A621F8"/>
    <w:rsid w:val="00A6406F"/>
    <w:rsid w:val="00A661A9"/>
    <w:rsid w:val="00A71D27"/>
    <w:rsid w:val="00A76C35"/>
    <w:rsid w:val="00A77BD5"/>
    <w:rsid w:val="00A82091"/>
    <w:rsid w:val="00A821C6"/>
    <w:rsid w:val="00A86E9C"/>
    <w:rsid w:val="00A943F3"/>
    <w:rsid w:val="00AA7007"/>
    <w:rsid w:val="00AB445E"/>
    <w:rsid w:val="00AB5C57"/>
    <w:rsid w:val="00AB5DDE"/>
    <w:rsid w:val="00AB6572"/>
    <w:rsid w:val="00AC10A9"/>
    <w:rsid w:val="00AC64F7"/>
    <w:rsid w:val="00AC6FD0"/>
    <w:rsid w:val="00AD4313"/>
    <w:rsid w:val="00AD4D3A"/>
    <w:rsid w:val="00AD6814"/>
    <w:rsid w:val="00AE05DD"/>
    <w:rsid w:val="00AE0D9A"/>
    <w:rsid w:val="00AE172E"/>
    <w:rsid w:val="00AE17F8"/>
    <w:rsid w:val="00AE43F0"/>
    <w:rsid w:val="00AE5D18"/>
    <w:rsid w:val="00AF1C3D"/>
    <w:rsid w:val="00AF485B"/>
    <w:rsid w:val="00AF6150"/>
    <w:rsid w:val="00AF6498"/>
    <w:rsid w:val="00AF7223"/>
    <w:rsid w:val="00B10E55"/>
    <w:rsid w:val="00B15510"/>
    <w:rsid w:val="00B2370A"/>
    <w:rsid w:val="00B2701D"/>
    <w:rsid w:val="00B3239E"/>
    <w:rsid w:val="00B33BB2"/>
    <w:rsid w:val="00B33C7D"/>
    <w:rsid w:val="00B37AFB"/>
    <w:rsid w:val="00B427EE"/>
    <w:rsid w:val="00B52681"/>
    <w:rsid w:val="00B53489"/>
    <w:rsid w:val="00B556F8"/>
    <w:rsid w:val="00B64C84"/>
    <w:rsid w:val="00B64EEF"/>
    <w:rsid w:val="00B65647"/>
    <w:rsid w:val="00B66B57"/>
    <w:rsid w:val="00B73D89"/>
    <w:rsid w:val="00B73F01"/>
    <w:rsid w:val="00B907B2"/>
    <w:rsid w:val="00B915C4"/>
    <w:rsid w:val="00B917E8"/>
    <w:rsid w:val="00B91808"/>
    <w:rsid w:val="00B93F9D"/>
    <w:rsid w:val="00B96863"/>
    <w:rsid w:val="00BA4310"/>
    <w:rsid w:val="00BB0D8B"/>
    <w:rsid w:val="00BD2DAA"/>
    <w:rsid w:val="00BD31D5"/>
    <w:rsid w:val="00BD33B9"/>
    <w:rsid w:val="00BD4635"/>
    <w:rsid w:val="00BE2598"/>
    <w:rsid w:val="00BE29F7"/>
    <w:rsid w:val="00BE3629"/>
    <w:rsid w:val="00BE5E2A"/>
    <w:rsid w:val="00BF0D53"/>
    <w:rsid w:val="00BF3C0A"/>
    <w:rsid w:val="00C00E97"/>
    <w:rsid w:val="00C01394"/>
    <w:rsid w:val="00C02132"/>
    <w:rsid w:val="00C05F18"/>
    <w:rsid w:val="00C14DD8"/>
    <w:rsid w:val="00C160FC"/>
    <w:rsid w:val="00C241F9"/>
    <w:rsid w:val="00C32796"/>
    <w:rsid w:val="00C34F5F"/>
    <w:rsid w:val="00C3780F"/>
    <w:rsid w:val="00C40C0E"/>
    <w:rsid w:val="00C45100"/>
    <w:rsid w:val="00C536EE"/>
    <w:rsid w:val="00C56E13"/>
    <w:rsid w:val="00C6022B"/>
    <w:rsid w:val="00C6258B"/>
    <w:rsid w:val="00C721FD"/>
    <w:rsid w:val="00C74801"/>
    <w:rsid w:val="00C75459"/>
    <w:rsid w:val="00C8711F"/>
    <w:rsid w:val="00C96BA4"/>
    <w:rsid w:val="00C97030"/>
    <w:rsid w:val="00C97B69"/>
    <w:rsid w:val="00CA68BA"/>
    <w:rsid w:val="00CB020C"/>
    <w:rsid w:val="00CB052C"/>
    <w:rsid w:val="00CB5962"/>
    <w:rsid w:val="00CC2120"/>
    <w:rsid w:val="00CC37C5"/>
    <w:rsid w:val="00CC46DA"/>
    <w:rsid w:val="00CD6A00"/>
    <w:rsid w:val="00CE0265"/>
    <w:rsid w:val="00CE1995"/>
    <w:rsid w:val="00CE31AA"/>
    <w:rsid w:val="00CE5DBB"/>
    <w:rsid w:val="00CF493E"/>
    <w:rsid w:val="00D01D11"/>
    <w:rsid w:val="00D01F0E"/>
    <w:rsid w:val="00D0465E"/>
    <w:rsid w:val="00D04B25"/>
    <w:rsid w:val="00D143EB"/>
    <w:rsid w:val="00D16EF6"/>
    <w:rsid w:val="00D24DCE"/>
    <w:rsid w:val="00D301C8"/>
    <w:rsid w:val="00D34A09"/>
    <w:rsid w:val="00D41A1F"/>
    <w:rsid w:val="00D45622"/>
    <w:rsid w:val="00D47361"/>
    <w:rsid w:val="00D536C7"/>
    <w:rsid w:val="00D540C1"/>
    <w:rsid w:val="00D56B48"/>
    <w:rsid w:val="00D60165"/>
    <w:rsid w:val="00D61A22"/>
    <w:rsid w:val="00D67852"/>
    <w:rsid w:val="00D71BC2"/>
    <w:rsid w:val="00D75244"/>
    <w:rsid w:val="00D77126"/>
    <w:rsid w:val="00D80C1B"/>
    <w:rsid w:val="00D81C26"/>
    <w:rsid w:val="00D850AE"/>
    <w:rsid w:val="00D908F7"/>
    <w:rsid w:val="00DA1EF0"/>
    <w:rsid w:val="00DA4978"/>
    <w:rsid w:val="00DC052D"/>
    <w:rsid w:val="00DC14F7"/>
    <w:rsid w:val="00DC71A4"/>
    <w:rsid w:val="00DD5879"/>
    <w:rsid w:val="00DD6FB6"/>
    <w:rsid w:val="00DE06C4"/>
    <w:rsid w:val="00DE2E50"/>
    <w:rsid w:val="00DE38E2"/>
    <w:rsid w:val="00DE39C4"/>
    <w:rsid w:val="00DE4DB6"/>
    <w:rsid w:val="00DE5638"/>
    <w:rsid w:val="00DF0253"/>
    <w:rsid w:val="00DF0F2E"/>
    <w:rsid w:val="00DF2F59"/>
    <w:rsid w:val="00DF3C83"/>
    <w:rsid w:val="00E00399"/>
    <w:rsid w:val="00E076B4"/>
    <w:rsid w:val="00E10C72"/>
    <w:rsid w:val="00E157FD"/>
    <w:rsid w:val="00E17649"/>
    <w:rsid w:val="00E17DF4"/>
    <w:rsid w:val="00E21693"/>
    <w:rsid w:val="00E23F1E"/>
    <w:rsid w:val="00E312BC"/>
    <w:rsid w:val="00E35841"/>
    <w:rsid w:val="00E40682"/>
    <w:rsid w:val="00E50D97"/>
    <w:rsid w:val="00E51B99"/>
    <w:rsid w:val="00E5334E"/>
    <w:rsid w:val="00E57BA5"/>
    <w:rsid w:val="00E61BA8"/>
    <w:rsid w:val="00E636F8"/>
    <w:rsid w:val="00E651D0"/>
    <w:rsid w:val="00E6685A"/>
    <w:rsid w:val="00E80854"/>
    <w:rsid w:val="00E80FCB"/>
    <w:rsid w:val="00E81A90"/>
    <w:rsid w:val="00E83386"/>
    <w:rsid w:val="00E83598"/>
    <w:rsid w:val="00E83A0E"/>
    <w:rsid w:val="00E86076"/>
    <w:rsid w:val="00E87508"/>
    <w:rsid w:val="00E97687"/>
    <w:rsid w:val="00EA1A2C"/>
    <w:rsid w:val="00EA7D16"/>
    <w:rsid w:val="00EB218E"/>
    <w:rsid w:val="00EB336F"/>
    <w:rsid w:val="00EB370E"/>
    <w:rsid w:val="00EB5792"/>
    <w:rsid w:val="00EB5835"/>
    <w:rsid w:val="00EC1622"/>
    <w:rsid w:val="00ED1E8B"/>
    <w:rsid w:val="00ED250E"/>
    <w:rsid w:val="00ED30AC"/>
    <w:rsid w:val="00EE2490"/>
    <w:rsid w:val="00EE70EA"/>
    <w:rsid w:val="00EE7458"/>
    <w:rsid w:val="00EF1A31"/>
    <w:rsid w:val="00EF3DAA"/>
    <w:rsid w:val="00EF4025"/>
    <w:rsid w:val="00EF6EE5"/>
    <w:rsid w:val="00F02CB6"/>
    <w:rsid w:val="00F03A1A"/>
    <w:rsid w:val="00F11800"/>
    <w:rsid w:val="00F155E7"/>
    <w:rsid w:val="00F211FA"/>
    <w:rsid w:val="00F23CAD"/>
    <w:rsid w:val="00F25D00"/>
    <w:rsid w:val="00F26861"/>
    <w:rsid w:val="00F41B2E"/>
    <w:rsid w:val="00F42ABB"/>
    <w:rsid w:val="00F456B5"/>
    <w:rsid w:val="00F465DE"/>
    <w:rsid w:val="00F470CB"/>
    <w:rsid w:val="00F54BB7"/>
    <w:rsid w:val="00F60CDE"/>
    <w:rsid w:val="00F61797"/>
    <w:rsid w:val="00F617DE"/>
    <w:rsid w:val="00F62F28"/>
    <w:rsid w:val="00F630ED"/>
    <w:rsid w:val="00F74CFE"/>
    <w:rsid w:val="00F75E8D"/>
    <w:rsid w:val="00F777C2"/>
    <w:rsid w:val="00F86015"/>
    <w:rsid w:val="00F8608A"/>
    <w:rsid w:val="00F87B45"/>
    <w:rsid w:val="00F95970"/>
    <w:rsid w:val="00FA5F15"/>
    <w:rsid w:val="00FC19A1"/>
    <w:rsid w:val="00FC3713"/>
    <w:rsid w:val="00FC371E"/>
    <w:rsid w:val="00FC3B73"/>
    <w:rsid w:val="00FC4C9A"/>
    <w:rsid w:val="00FC6128"/>
    <w:rsid w:val="00FD02BC"/>
    <w:rsid w:val="00FD06C4"/>
    <w:rsid w:val="00FD524A"/>
    <w:rsid w:val="00FE0AFA"/>
    <w:rsid w:val="00FE26BC"/>
    <w:rsid w:val="00FE27A3"/>
    <w:rsid w:val="00FE543C"/>
    <w:rsid w:val="00FE6509"/>
    <w:rsid w:val="00FE7998"/>
    <w:rsid w:val="00FF5F8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861"/>
  </w:style>
  <w:style w:type="paragraph" w:styleId="Heading1">
    <w:name w:val="heading 1"/>
    <w:basedOn w:val="Normal"/>
    <w:link w:val="Heading1Char"/>
    <w:uiPriority w:val="9"/>
    <w:qFormat/>
    <w:rsid w:val="000923E9"/>
    <w:pPr>
      <w:spacing w:before="100" w:beforeAutospacing="1" w:after="100" w:afterAutospacing="1" w:line="240" w:lineRule="auto"/>
      <w:outlineLvl w:val="0"/>
    </w:pPr>
    <w:rPr>
      <w:rFonts w:ascii="Times New Roman" w:eastAsia="Times New Roman" w:hAnsi="Times New Roman" w:cs="Times New Roman"/>
      <w:b/>
      <w:bCs/>
      <w:kern w:val="36"/>
      <w:sz w:val="48"/>
      <w:szCs w:val="48"/>
      <w:lang w:bidi="hi-IN"/>
    </w:rPr>
  </w:style>
  <w:style w:type="paragraph" w:styleId="Heading2">
    <w:name w:val="heading 2"/>
    <w:basedOn w:val="Normal"/>
    <w:next w:val="Normal"/>
    <w:link w:val="Heading2Char"/>
    <w:uiPriority w:val="9"/>
    <w:unhideWhenUsed/>
    <w:qFormat/>
    <w:rsid w:val="000923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23E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23E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3E9"/>
    <w:rPr>
      <w:rFonts w:ascii="Times New Roman" w:eastAsia="Times New Roman" w:hAnsi="Times New Roman" w:cs="Times New Roman"/>
      <w:b/>
      <w:bCs/>
      <w:kern w:val="36"/>
      <w:sz w:val="48"/>
      <w:szCs w:val="48"/>
      <w:lang w:bidi="hi-IN"/>
    </w:rPr>
  </w:style>
  <w:style w:type="character" w:customStyle="1" w:styleId="Heading2Char">
    <w:name w:val="Heading 2 Char"/>
    <w:basedOn w:val="DefaultParagraphFont"/>
    <w:link w:val="Heading2"/>
    <w:uiPriority w:val="9"/>
    <w:rsid w:val="000923E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923E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23E9"/>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0923E9"/>
    <w:rPr>
      <w:b/>
      <w:bCs/>
    </w:rPr>
  </w:style>
  <w:style w:type="paragraph" w:styleId="ListParagraph">
    <w:name w:val="List Paragraph"/>
    <w:basedOn w:val="Normal"/>
    <w:uiPriority w:val="34"/>
    <w:qFormat/>
    <w:rsid w:val="00891DC0"/>
    <w:pPr>
      <w:ind w:left="720"/>
      <w:contextualSpacing/>
    </w:pPr>
  </w:style>
  <w:style w:type="character" w:styleId="Hyperlink">
    <w:name w:val="Hyperlink"/>
    <w:basedOn w:val="DefaultParagraphFont"/>
    <w:uiPriority w:val="99"/>
    <w:unhideWhenUsed/>
    <w:rsid w:val="00DA1EF0"/>
    <w:rPr>
      <w:color w:val="0000FF"/>
      <w:u w:val="single"/>
    </w:rPr>
  </w:style>
  <w:style w:type="paragraph" w:customStyle="1" w:styleId="Default">
    <w:name w:val="Default"/>
    <w:rsid w:val="00DA1EF0"/>
    <w:pPr>
      <w:autoSpaceDE w:val="0"/>
      <w:autoSpaceDN w:val="0"/>
      <w:adjustRightInd w:val="0"/>
      <w:spacing w:after="0" w:line="240" w:lineRule="auto"/>
    </w:pPr>
    <w:rPr>
      <w:rFonts w:ascii="Calibri" w:hAnsi="Calibri" w:cs="Calibri"/>
      <w:color w:val="000000"/>
      <w:sz w:val="24"/>
      <w:szCs w:val="24"/>
      <w:lang w:bidi="he-IL"/>
    </w:rPr>
  </w:style>
  <w:style w:type="paragraph" w:styleId="Header">
    <w:name w:val="header"/>
    <w:basedOn w:val="Normal"/>
    <w:link w:val="HeaderChar"/>
    <w:uiPriority w:val="99"/>
    <w:unhideWhenUsed/>
    <w:rsid w:val="003D7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7EB0"/>
  </w:style>
  <w:style w:type="paragraph" w:styleId="Footer">
    <w:name w:val="footer"/>
    <w:basedOn w:val="Normal"/>
    <w:link w:val="FooterChar"/>
    <w:uiPriority w:val="99"/>
    <w:unhideWhenUsed/>
    <w:rsid w:val="003D7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EB0"/>
  </w:style>
  <w:style w:type="paragraph" w:styleId="BalloonText">
    <w:name w:val="Balloon Text"/>
    <w:basedOn w:val="Normal"/>
    <w:link w:val="BalloonTextChar"/>
    <w:uiPriority w:val="99"/>
    <w:semiHidden/>
    <w:unhideWhenUsed/>
    <w:rsid w:val="00B23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70A"/>
    <w:rPr>
      <w:rFonts w:ascii="Tahoma" w:hAnsi="Tahoma" w:cs="Tahoma"/>
      <w:sz w:val="16"/>
      <w:szCs w:val="16"/>
    </w:rPr>
  </w:style>
  <w:style w:type="table" w:styleId="TableGrid">
    <w:name w:val="Table Grid"/>
    <w:basedOn w:val="TableNormal"/>
    <w:uiPriority w:val="59"/>
    <w:rsid w:val="00B64E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B64C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584B14"/>
  </w:style>
  <w:style w:type="character" w:customStyle="1" w:styleId="mw-headline">
    <w:name w:val="mw-headline"/>
    <w:basedOn w:val="DefaultParagraphFont"/>
    <w:rsid w:val="00584B14"/>
  </w:style>
  <w:style w:type="character" w:styleId="Emphasis">
    <w:name w:val="Emphasis"/>
    <w:basedOn w:val="DefaultParagraphFont"/>
    <w:uiPriority w:val="20"/>
    <w:qFormat/>
    <w:rsid w:val="005837BC"/>
    <w:rPr>
      <w:i/>
      <w:iCs/>
    </w:rPr>
  </w:style>
  <w:style w:type="character" w:customStyle="1" w:styleId="msonormal0">
    <w:name w:val="msonormal"/>
    <w:basedOn w:val="DefaultParagraphFont"/>
    <w:rsid w:val="00590011"/>
  </w:style>
  <w:style w:type="paragraph" w:customStyle="1" w:styleId="style95">
    <w:name w:val="style95"/>
    <w:basedOn w:val="Normal"/>
    <w:rsid w:val="005900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67">
    <w:name w:val="style67"/>
    <w:basedOn w:val="DefaultParagraphFont"/>
    <w:rsid w:val="00590011"/>
  </w:style>
  <w:style w:type="character" w:styleId="FollowedHyperlink">
    <w:name w:val="FollowedHyperlink"/>
    <w:basedOn w:val="DefaultParagraphFont"/>
    <w:uiPriority w:val="99"/>
    <w:semiHidden/>
    <w:unhideWhenUsed/>
    <w:rsid w:val="00AA7007"/>
    <w:rPr>
      <w:color w:val="800080" w:themeColor="followedHyperlink"/>
      <w:u w:val="single"/>
    </w:rPr>
  </w:style>
  <w:style w:type="paragraph" w:styleId="NoSpacing">
    <w:name w:val="No Spacing"/>
    <w:uiPriority w:val="1"/>
    <w:qFormat/>
    <w:rsid w:val="00696EA8"/>
    <w:pPr>
      <w:spacing w:after="0" w:line="240" w:lineRule="auto"/>
    </w:pPr>
  </w:style>
  <w:style w:type="table" w:customStyle="1" w:styleId="LightShading-Accent11">
    <w:name w:val="Light Shading - Accent 11"/>
    <w:basedOn w:val="TableNormal"/>
    <w:uiPriority w:val="60"/>
    <w:rsid w:val="001E3DD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D850A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style-span">
    <w:name w:val="apple-style-span"/>
    <w:basedOn w:val="DefaultParagraphFont"/>
    <w:rsid w:val="00A41E82"/>
  </w:style>
  <w:style w:type="character" w:customStyle="1" w:styleId="apple-converted-space">
    <w:name w:val="apple-converted-space"/>
    <w:basedOn w:val="DefaultParagraphFont"/>
    <w:rsid w:val="0071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923E9"/>
    <w:pPr>
      <w:spacing w:before="100" w:beforeAutospacing="1" w:after="100" w:afterAutospacing="1" w:line="240" w:lineRule="auto"/>
      <w:outlineLvl w:val="0"/>
    </w:pPr>
    <w:rPr>
      <w:rFonts w:ascii="Times New Roman" w:eastAsia="Times New Roman" w:hAnsi="Times New Roman" w:cs="Times New Roman"/>
      <w:b/>
      <w:bCs/>
      <w:kern w:val="36"/>
      <w:sz w:val="48"/>
      <w:szCs w:val="48"/>
      <w:lang w:bidi="hi-IN"/>
    </w:rPr>
  </w:style>
  <w:style w:type="paragraph" w:styleId="Heading2">
    <w:name w:val="heading 2"/>
    <w:basedOn w:val="Normal"/>
    <w:next w:val="Normal"/>
    <w:link w:val="Heading2Char"/>
    <w:uiPriority w:val="9"/>
    <w:semiHidden/>
    <w:unhideWhenUsed/>
    <w:qFormat/>
    <w:rsid w:val="000923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23E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23E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3E9"/>
    <w:rPr>
      <w:rFonts w:ascii="Times New Roman" w:eastAsia="Times New Roman" w:hAnsi="Times New Roman" w:cs="Times New Roman"/>
      <w:b/>
      <w:bCs/>
      <w:kern w:val="36"/>
      <w:sz w:val="48"/>
      <w:szCs w:val="48"/>
      <w:lang w:bidi="hi-IN"/>
    </w:rPr>
  </w:style>
  <w:style w:type="character" w:customStyle="1" w:styleId="Heading2Char">
    <w:name w:val="Heading 2 Char"/>
    <w:basedOn w:val="DefaultParagraphFont"/>
    <w:link w:val="Heading2"/>
    <w:uiPriority w:val="9"/>
    <w:semiHidden/>
    <w:rsid w:val="000923E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923E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23E9"/>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0923E9"/>
    <w:rPr>
      <w:b/>
      <w:bCs/>
    </w:rPr>
  </w:style>
  <w:style w:type="paragraph" w:styleId="ListParagraph">
    <w:name w:val="List Paragraph"/>
    <w:basedOn w:val="Normal"/>
    <w:uiPriority w:val="34"/>
    <w:qFormat/>
    <w:rsid w:val="00891DC0"/>
    <w:pPr>
      <w:ind w:left="720"/>
      <w:contextualSpacing/>
    </w:pPr>
  </w:style>
  <w:style w:type="character" w:styleId="Hyperlink">
    <w:name w:val="Hyperlink"/>
    <w:basedOn w:val="DefaultParagraphFont"/>
    <w:uiPriority w:val="99"/>
    <w:unhideWhenUsed/>
    <w:rsid w:val="00DA1EF0"/>
    <w:rPr>
      <w:color w:val="0000FF"/>
      <w:u w:val="single"/>
    </w:rPr>
  </w:style>
  <w:style w:type="paragraph" w:customStyle="1" w:styleId="Default">
    <w:name w:val="Default"/>
    <w:rsid w:val="00DA1EF0"/>
    <w:pPr>
      <w:autoSpaceDE w:val="0"/>
      <w:autoSpaceDN w:val="0"/>
      <w:adjustRightInd w:val="0"/>
      <w:spacing w:after="0" w:line="240" w:lineRule="auto"/>
    </w:pPr>
    <w:rPr>
      <w:rFonts w:ascii="Calibri" w:hAnsi="Calibri" w:cs="Calibri"/>
      <w:color w:val="000000"/>
      <w:sz w:val="24"/>
      <w:szCs w:val="24"/>
      <w:lang w:bidi="he-IL"/>
    </w:rPr>
  </w:style>
  <w:style w:type="paragraph" w:styleId="Header">
    <w:name w:val="header"/>
    <w:basedOn w:val="Normal"/>
    <w:link w:val="HeaderChar"/>
    <w:uiPriority w:val="99"/>
    <w:unhideWhenUsed/>
    <w:rsid w:val="003D7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7EB0"/>
  </w:style>
  <w:style w:type="paragraph" w:styleId="Footer">
    <w:name w:val="footer"/>
    <w:basedOn w:val="Normal"/>
    <w:link w:val="FooterChar"/>
    <w:uiPriority w:val="99"/>
    <w:unhideWhenUsed/>
    <w:rsid w:val="003D7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EB0"/>
  </w:style>
  <w:style w:type="paragraph" w:styleId="BalloonText">
    <w:name w:val="Balloon Text"/>
    <w:basedOn w:val="Normal"/>
    <w:link w:val="BalloonTextChar"/>
    <w:uiPriority w:val="99"/>
    <w:semiHidden/>
    <w:unhideWhenUsed/>
    <w:rsid w:val="00B23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70A"/>
    <w:rPr>
      <w:rFonts w:ascii="Tahoma" w:hAnsi="Tahoma" w:cs="Tahoma"/>
      <w:sz w:val="16"/>
      <w:szCs w:val="16"/>
    </w:rPr>
  </w:style>
  <w:style w:type="table" w:styleId="TableGrid">
    <w:name w:val="Table Grid"/>
    <w:basedOn w:val="TableNormal"/>
    <w:uiPriority w:val="59"/>
    <w:rsid w:val="00B64E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B64C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584B14"/>
  </w:style>
  <w:style w:type="character" w:customStyle="1" w:styleId="mw-headline">
    <w:name w:val="mw-headline"/>
    <w:basedOn w:val="DefaultParagraphFont"/>
    <w:rsid w:val="00584B14"/>
  </w:style>
  <w:style w:type="character" w:styleId="Emphasis">
    <w:name w:val="Emphasis"/>
    <w:basedOn w:val="DefaultParagraphFont"/>
    <w:uiPriority w:val="20"/>
    <w:qFormat/>
    <w:rsid w:val="005837BC"/>
    <w:rPr>
      <w:i/>
      <w:iCs/>
    </w:rPr>
  </w:style>
  <w:style w:type="character" w:customStyle="1" w:styleId="msonormal0">
    <w:name w:val="msonormal"/>
    <w:basedOn w:val="DefaultParagraphFont"/>
    <w:rsid w:val="00590011"/>
  </w:style>
  <w:style w:type="paragraph" w:customStyle="1" w:styleId="style95">
    <w:name w:val="style95"/>
    <w:basedOn w:val="Normal"/>
    <w:rsid w:val="005900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67">
    <w:name w:val="style67"/>
    <w:basedOn w:val="DefaultParagraphFont"/>
    <w:rsid w:val="00590011"/>
  </w:style>
  <w:style w:type="character" w:styleId="FollowedHyperlink">
    <w:name w:val="FollowedHyperlink"/>
    <w:basedOn w:val="DefaultParagraphFont"/>
    <w:uiPriority w:val="99"/>
    <w:semiHidden/>
    <w:unhideWhenUsed/>
    <w:rsid w:val="00AA7007"/>
    <w:rPr>
      <w:color w:val="800080" w:themeColor="followedHyperlink"/>
      <w:u w:val="single"/>
    </w:rPr>
  </w:style>
  <w:style w:type="paragraph" w:styleId="NoSpacing">
    <w:name w:val="No Spacing"/>
    <w:uiPriority w:val="1"/>
    <w:qFormat/>
    <w:rsid w:val="00696EA8"/>
    <w:pPr>
      <w:spacing w:after="0" w:line="240" w:lineRule="auto"/>
    </w:pPr>
  </w:style>
</w:styles>
</file>

<file path=word/webSettings.xml><?xml version="1.0" encoding="utf-8"?>
<w:webSettings xmlns:r="http://schemas.openxmlformats.org/officeDocument/2006/relationships" xmlns:w="http://schemas.openxmlformats.org/wordprocessingml/2006/main">
  <w:divs>
    <w:div w:id="115343787">
      <w:bodyDiv w:val="1"/>
      <w:marLeft w:val="0"/>
      <w:marRight w:val="0"/>
      <w:marTop w:val="0"/>
      <w:marBottom w:val="0"/>
      <w:divBdr>
        <w:top w:val="none" w:sz="0" w:space="0" w:color="auto"/>
        <w:left w:val="none" w:sz="0" w:space="0" w:color="auto"/>
        <w:bottom w:val="none" w:sz="0" w:space="0" w:color="auto"/>
        <w:right w:val="none" w:sz="0" w:space="0" w:color="auto"/>
      </w:divBdr>
      <w:divsChild>
        <w:div w:id="900750219">
          <w:marLeft w:val="0"/>
          <w:marRight w:val="0"/>
          <w:marTop w:val="0"/>
          <w:marBottom w:val="0"/>
          <w:divBdr>
            <w:top w:val="none" w:sz="0" w:space="0" w:color="auto"/>
            <w:left w:val="none" w:sz="0" w:space="0" w:color="auto"/>
            <w:bottom w:val="none" w:sz="0" w:space="0" w:color="auto"/>
            <w:right w:val="none" w:sz="0" w:space="0" w:color="auto"/>
          </w:divBdr>
          <w:divsChild>
            <w:div w:id="3520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63076">
      <w:bodyDiv w:val="1"/>
      <w:marLeft w:val="0"/>
      <w:marRight w:val="0"/>
      <w:marTop w:val="0"/>
      <w:marBottom w:val="0"/>
      <w:divBdr>
        <w:top w:val="none" w:sz="0" w:space="0" w:color="auto"/>
        <w:left w:val="none" w:sz="0" w:space="0" w:color="auto"/>
        <w:bottom w:val="none" w:sz="0" w:space="0" w:color="auto"/>
        <w:right w:val="none" w:sz="0" w:space="0" w:color="auto"/>
      </w:divBdr>
      <w:divsChild>
        <w:div w:id="1844734787">
          <w:marLeft w:val="0"/>
          <w:marRight w:val="0"/>
          <w:marTop w:val="0"/>
          <w:marBottom w:val="0"/>
          <w:divBdr>
            <w:top w:val="none" w:sz="0" w:space="0" w:color="auto"/>
            <w:left w:val="none" w:sz="0" w:space="0" w:color="auto"/>
            <w:bottom w:val="none" w:sz="0" w:space="0" w:color="auto"/>
            <w:right w:val="none" w:sz="0" w:space="0" w:color="auto"/>
          </w:divBdr>
          <w:divsChild>
            <w:div w:id="802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8660">
      <w:bodyDiv w:val="1"/>
      <w:marLeft w:val="0"/>
      <w:marRight w:val="0"/>
      <w:marTop w:val="0"/>
      <w:marBottom w:val="0"/>
      <w:divBdr>
        <w:top w:val="none" w:sz="0" w:space="0" w:color="auto"/>
        <w:left w:val="none" w:sz="0" w:space="0" w:color="auto"/>
        <w:bottom w:val="none" w:sz="0" w:space="0" w:color="auto"/>
        <w:right w:val="none" w:sz="0" w:space="0" w:color="auto"/>
      </w:divBdr>
      <w:divsChild>
        <w:div w:id="1148399576">
          <w:marLeft w:val="0"/>
          <w:marRight w:val="0"/>
          <w:marTop w:val="0"/>
          <w:marBottom w:val="0"/>
          <w:divBdr>
            <w:top w:val="none" w:sz="0" w:space="0" w:color="auto"/>
            <w:left w:val="none" w:sz="0" w:space="0" w:color="auto"/>
            <w:bottom w:val="none" w:sz="0" w:space="0" w:color="auto"/>
            <w:right w:val="none" w:sz="0" w:space="0" w:color="auto"/>
          </w:divBdr>
          <w:divsChild>
            <w:div w:id="1682780268">
              <w:marLeft w:val="0"/>
              <w:marRight w:val="0"/>
              <w:marTop w:val="0"/>
              <w:marBottom w:val="0"/>
              <w:divBdr>
                <w:top w:val="none" w:sz="0" w:space="0" w:color="auto"/>
                <w:left w:val="none" w:sz="0" w:space="0" w:color="auto"/>
                <w:bottom w:val="none" w:sz="0" w:space="0" w:color="auto"/>
                <w:right w:val="none" w:sz="0" w:space="0" w:color="auto"/>
              </w:divBdr>
              <w:divsChild>
                <w:div w:id="818424334">
                  <w:marLeft w:val="0"/>
                  <w:marRight w:val="0"/>
                  <w:marTop w:val="0"/>
                  <w:marBottom w:val="0"/>
                  <w:divBdr>
                    <w:top w:val="none" w:sz="0" w:space="0" w:color="auto"/>
                    <w:left w:val="none" w:sz="0" w:space="0" w:color="auto"/>
                    <w:bottom w:val="none" w:sz="0" w:space="0" w:color="auto"/>
                    <w:right w:val="none" w:sz="0" w:space="0" w:color="auto"/>
                  </w:divBdr>
                  <w:divsChild>
                    <w:div w:id="1865559344">
                      <w:marLeft w:val="0"/>
                      <w:marRight w:val="0"/>
                      <w:marTop w:val="0"/>
                      <w:marBottom w:val="0"/>
                      <w:divBdr>
                        <w:top w:val="none" w:sz="0" w:space="0" w:color="auto"/>
                        <w:left w:val="none" w:sz="0" w:space="0" w:color="auto"/>
                        <w:bottom w:val="none" w:sz="0" w:space="0" w:color="auto"/>
                        <w:right w:val="none" w:sz="0" w:space="0" w:color="auto"/>
                      </w:divBdr>
                      <w:divsChild>
                        <w:div w:id="1720125757">
                          <w:marLeft w:val="0"/>
                          <w:marRight w:val="0"/>
                          <w:marTop w:val="0"/>
                          <w:marBottom w:val="0"/>
                          <w:divBdr>
                            <w:top w:val="none" w:sz="0" w:space="0" w:color="auto"/>
                            <w:left w:val="none" w:sz="0" w:space="0" w:color="auto"/>
                            <w:bottom w:val="none" w:sz="0" w:space="0" w:color="auto"/>
                            <w:right w:val="none" w:sz="0" w:space="0" w:color="auto"/>
                          </w:divBdr>
                          <w:divsChild>
                            <w:div w:id="1820344944">
                              <w:marLeft w:val="0"/>
                              <w:marRight w:val="0"/>
                              <w:marTop w:val="0"/>
                              <w:marBottom w:val="0"/>
                              <w:divBdr>
                                <w:top w:val="none" w:sz="0" w:space="0" w:color="auto"/>
                                <w:left w:val="none" w:sz="0" w:space="0" w:color="auto"/>
                                <w:bottom w:val="none" w:sz="0" w:space="0" w:color="auto"/>
                                <w:right w:val="none" w:sz="0" w:space="0" w:color="auto"/>
                              </w:divBdr>
                              <w:divsChild>
                                <w:div w:id="772211274">
                                  <w:marLeft w:val="0"/>
                                  <w:marRight w:val="0"/>
                                  <w:marTop w:val="0"/>
                                  <w:marBottom w:val="0"/>
                                  <w:divBdr>
                                    <w:top w:val="none" w:sz="0" w:space="0" w:color="auto"/>
                                    <w:left w:val="none" w:sz="0" w:space="0" w:color="auto"/>
                                    <w:bottom w:val="none" w:sz="0" w:space="0" w:color="auto"/>
                                    <w:right w:val="none" w:sz="0" w:space="0" w:color="auto"/>
                                  </w:divBdr>
                                  <w:divsChild>
                                    <w:div w:id="1016033329">
                                      <w:marLeft w:val="0"/>
                                      <w:marRight w:val="0"/>
                                      <w:marTop w:val="0"/>
                                      <w:marBottom w:val="0"/>
                                      <w:divBdr>
                                        <w:top w:val="none" w:sz="0" w:space="0" w:color="auto"/>
                                        <w:left w:val="none" w:sz="0" w:space="0" w:color="auto"/>
                                        <w:bottom w:val="none" w:sz="0" w:space="0" w:color="auto"/>
                                        <w:right w:val="none" w:sz="0" w:space="0" w:color="auto"/>
                                      </w:divBdr>
                                      <w:divsChild>
                                        <w:div w:id="973945958">
                                          <w:marLeft w:val="0"/>
                                          <w:marRight w:val="0"/>
                                          <w:marTop w:val="0"/>
                                          <w:marBottom w:val="0"/>
                                          <w:divBdr>
                                            <w:top w:val="none" w:sz="0" w:space="0" w:color="auto"/>
                                            <w:left w:val="none" w:sz="0" w:space="0" w:color="auto"/>
                                            <w:bottom w:val="none" w:sz="0" w:space="0" w:color="auto"/>
                                            <w:right w:val="none" w:sz="0" w:space="0" w:color="auto"/>
                                          </w:divBdr>
                                          <w:divsChild>
                                            <w:div w:id="983778574">
                                              <w:marLeft w:val="187"/>
                                              <w:marRight w:val="187"/>
                                              <w:marTop w:val="187"/>
                                              <w:marBottom w:val="374"/>
                                              <w:divBdr>
                                                <w:top w:val="none" w:sz="0" w:space="0" w:color="auto"/>
                                                <w:left w:val="none" w:sz="0" w:space="0" w:color="auto"/>
                                                <w:bottom w:val="none" w:sz="0" w:space="0" w:color="auto"/>
                                                <w:right w:val="none" w:sz="0" w:space="0" w:color="auto"/>
                                              </w:divBdr>
                                              <w:divsChild>
                                                <w:div w:id="695542805">
                                                  <w:marLeft w:val="0"/>
                                                  <w:marRight w:val="0"/>
                                                  <w:marTop w:val="0"/>
                                                  <w:marBottom w:val="0"/>
                                                  <w:divBdr>
                                                    <w:top w:val="none" w:sz="0" w:space="0" w:color="auto"/>
                                                    <w:left w:val="none" w:sz="0" w:space="0" w:color="auto"/>
                                                    <w:bottom w:val="none" w:sz="0" w:space="0" w:color="auto"/>
                                                    <w:right w:val="none" w:sz="0" w:space="0" w:color="auto"/>
                                                  </w:divBdr>
                                                  <w:divsChild>
                                                    <w:div w:id="548077829">
                                                      <w:marLeft w:val="0"/>
                                                      <w:marRight w:val="0"/>
                                                      <w:marTop w:val="0"/>
                                                      <w:marBottom w:val="0"/>
                                                      <w:divBdr>
                                                        <w:top w:val="none" w:sz="0" w:space="0" w:color="auto"/>
                                                        <w:left w:val="none" w:sz="0" w:space="0" w:color="auto"/>
                                                        <w:bottom w:val="none" w:sz="0" w:space="0" w:color="auto"/>
                                                        <w:right w:val="none" w:sz="0" w:space="0" w:color="auto"/>
                                                      </w:divBdr>
                                                      <w:divsChild>
                                                        <w:div w:id="441923152">
                                                          <w:marLeft w:val="0"/>
                                                          <w:marRight w:val="0"/>
                                                          <w:marTop w:val="0"/>
                                                          <w:marBottom w:val="0"/>
                                                          <w:divBdr>
                                                            <w:top w:val="none" w:sz="0" w:space="0" w:color="auto"/>
                                                            <w:left w:val="none" w:sz="0" w:space="0" w:color="auto"/>
                                                            <w:bottom w:val="none" w:sz="0" w:space="0" w:color="auto"/>
                                                            <w:right w:val="none" w:sz="0" w:space="0" w:color="auto"/>
                                                          </w:divBdr>
                                                          <w:divsChild>
                                                            <w:div w:id="1700549298">
                                                              <w:marLeft w:val="0"/>
                                                              <w:marRight w:val="0"/>
                                                              <w:marTop w:val="0"/>
                                                              <w:marBottom w:val="0"/>
                                                              <w:divBdr>
                                                                <w:top w:val="none" w:sz="0" w:space="0" w:color="auto"/>
                                                                <w:left w:val="none" w:sz="0" w:space="0" w:color="auto"/>
                                                                <w:bottom w:val="none" w:sz="0" w:space="0" w:color="auto"/>
                                                                <w:right w:val="none" w:sz="0" w:space="0" w:color="auto"/>
                                                              </w:divBdr>
                                                              <w:divsChild>
                                                                <w:div w:id="173161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327418">
      <w:bodyDiv w:val="1"/>
      <w:marLeft w:val="0"/>
      <w:marRight w:val="0"/>
      <w:marTop w:val="0"/>
      <w:marBottom w:val="0"/>
      <w:divBdr>
        <w:top w:val="none" w:sz="0" w:space="0" w:color="auto"/>
        <w:left w:val="none" w:sz="0" w:space="0" w:color="auto"/>
        <w:bottom w:val="none" w:sz="0" w:space="0" w:color="auto"/>
        <w:right w:val="none" w:sz="0" w:space="0" w:color="auto"/>
      </w:divBdr>
      <w:divsChild>
        <w:div w:id="1682511280">
          <w:marLeft w:val="0"/>
          <w:marRight w:val="0"/>
          <w:marTop w:val="0"/>
          <w:marBottom w:val="0"/>
          <w:divBdr>
            <w:top w:val="none" w:sz="0" w:space="0" w:color="auto"/>
            <w:left w:val="none" w:sz="0" w:space="0" w:color="auto"/>
            <w:bottom w:val="none" w:sz="0" w:space="0" w:color="auto"/>
            <w:right w:val="none" w:sz="0" w:space="0" w:color="auto"/>
          </w:divBdr>
        </w:div>
      </w:divsChild>
    </w:div>
    <w:div w:id="237635895">
      <w:bodyDiv w:val="1"/>
      <w:marLeft w:val="0"/>
      <w:marRight w:val="0"/>
      <w:marTop w:val="0"/>
      <w:marBottom w:val="0"/>
      <w:divBdr>
        <w:top w:val="none" w:sz="0" w:space="0" w:color="auto"/>
        <w:left w:val="none" w:sz="0" w:space="0" w:color="auto"/>
        <w:bottom w:val="none" w:sz="0" w:space="0" w:color="auto"/>
        <w:right w:val="none" w:sz="0" w:space="0" w:color="auto"/>
      </w:divBdr>
      <w:divsChild>
        <w:div w:id="1583442882">
          <w:marLeft w:val="0"/>
          <w:marRight w:val="0"/>
          <w:marTop w:val="0"/>
          <w:marBottom w:val="0"/>
          <w:divBdr>
            <w:top w:val="none" w:sz="0" w:space="0" w:color="auto"/>
            <w:left w:val="none" w:sz="0" w:space="0" w:color="auto"/>
            <w:bottom w:val="none" w:sz="0" w:space="0" w:color="auto"/>
            <w:right w:val="none" w:sz="0" w:space="0" w:color="auto"/>
          </w:divBdr>
          <w:divsChild>
            <w:div w:id="1569655107">
              <w:marLeft w:val="0"/>
              <w:marRight w:val="0"/>
              <w:marTop w:val="0"/>
              <w:marBottom w:val="0"/>
              <w:divBdr>
                <w:top w:val="none" w:sz="0" w:space="0" w:color="auto"/>
                <w:left w:val="none" w:sz="0" w:space="0" w:color="auto"/>
                <w:bottom w:val="none" w:sz="0" w:space="0" w:color="auto"/>
                <w:right w:val="none" w:sz="0" w:space="0" w:color="auto"/>
              </w:divBdr>
              <w:divsChild>
                <w:div w:id="1385982305">
                  <w:marLeft w:val="0"/>
                  <w:marRight w:val="0"/>
                  <w:marTop w:val="0"/>
                  <w:marBottom w:val="0"/>
                  <w:divBdr>
                    <w:top w:val="none" w:sz="0" w:space="0" w:color="auto"/>
                    <w:left w:val="none" w:sz="0" w:space="0" w:color="auto"/>
                    <w:bottom w:val="none" w:sz="0" w:space="0" w:color="auto"/>
                    <w:right w:val="none" w:sz="0" w:space="0" w:color="auto"/>
                  </w:divBdr>
                  <w:divsChild>
                    <w:div w:id="101234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008351">
      <w:bodyDiv w:val="1"/>
      <w:marLeft w:val="0"/>
      <w:marRight w:val="0"/>
      <w:marTop w:val="0"/>
      <w:marBottom w:val="0"/>
      <w:divBdr>
        <w:top w:val="none" w:sz="0" w:space="0" w:color="auto"/>
        <w:left w:val="none" w:sz="0" w:space="0" w:color="auto"/>
        <w:bottom w:val="none" w:sz="0" w:space="0" w:color="auto"/>
        <w:right w:val="none" w:sz="0" w:space="0" w:color="auto"/>
      </w:divBdr>
      <w:divsChild>
        <w:div w:id="1114835669">
          <w:marLeft w:val="0"/>
          <w:marRight w:val="0"/>
          <w:marTop w:val="0"/>
          <w:marBottom w:val="0"/>
          <w:divBdr>
            <w:top w:val="none" w:sz="0" w:space="0" w:color="auto"/>
            <w:left w:val="none" w:sz="0" w:space="0" w:color="auto"/>
            <w:bottom w:val="none" w:sz="0" w:space="0" w:color="auto"/>
            <w:right w:val="none" w:sz="0" w:space="0" w:color="auto"/>
          </w:divBdr>
          <w:divsChild>
            <w:div w:id="164708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51520">
      <w:bodyDiv w:val="1"/>
      <w:marLeft w:val="0"/>
      <w:marRight w:val="0"/>
      <w:marTop w:val="0"/>
      <w:marBottom w:val="0"/>
      <w:divBdr>
        <w:top w:val="none" w:sz="0" w:space="0" w:color="auto"/>
        <w:left w:val="none" w:sz="0" w:space="0" w:color="auto"/>
        <w:bottom w:val="none" w:sz="0" w:space="0" w:color="auto"/>
        <w:right w:val="none" w:sz="0" w:space="0" w:color="auto"/>
      </w:divBdr>
      <w:divsChild>
        <w:div w:id="840311360">
          <w:marLeft w:val="0"/>
          <w:marRight w:val="0"/>
          <w:marTop w:val="0"/>
          <w:marBottom w:val="0"/>
          <w:divBdr>
            <w:top w:val="none" w:sz="0" w:space="0" w:color="auto"/>
            <w:left w:val="none" w:sz="0" w:space="0" w:color="auto"/>
            <w:bottom w:val="none" w:sz="0" w:space="0" w:color="auto"/>
            <w:right w:val="none" w:sz="0" w:space="0" w:color="auto"/>
          </w:divBdr>
          <w:divsChild>
            <w:div w:id="1069424570">
              <w:marLeft w:val="0"/>
              <w:marRight w:val="0"/>
              <w:marTop w:val="0"/>
              <w:marBottom w:val="0"/>
              <w:divBdr>
                <w:top w:val="none" w:sz="0" w:space="0" w:color="auto"/>
                <w:left w:val="none" w:sz="0" w:space="0" w:color="auto"/>
                <w:bottom w:val="none" w:sz="0" w:space="0" w:color="auto"/>
                <w:right w:val="none" w:sz="0" w:space="0" w:color="auto"/>
              </w:divBdr>
              <w:divsChild>
                <w:div w:id="609630983">
                  <w:marLeft w:val="0"/>
                  <w:marRight w:val="0"/>
                  <w:marTop w:val="0"/>
                  <w:marBottom w:val="0"/>
                  <w:divBdr>
                    <w:top w:val="none" w:sz="0" w:space="0" w:color="auto"/>
                    <w:left w:val="none" w:sz="0" w:space="0" w:color="auto"/>
                    <w:bottom w:val="none" w:sz="0" w:space="0" w:color="auto"/>
                    <w:right w:val="none" w:sz="0" w:space="0" w:color="auto"/>
                  </w:divBdr>
                </w:div>
                <w:div w:id="6935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901924">
      <w:bodyDiv w:val="1"/>
      <w:marLeft w:val="0"/>
      <w:marRight w:val="0"/>
      <w:marTop w:val="0"/>
      <w:marBottom w:val="0"/>
      <w:divBdr>
        <w:top w:val="none" w:sz="0" w:space="0" w:color="auto"/>
        <w:left w:val="none" w:sz="0" w:space="0" w:color="auto"/>
        <w:bottom w:val="none" w:sz="0" w:space="0" w:color="auto"/>
        <w:right w:val="none" w:sz="0" w:space="0" w:color="auto"/>
      </w:divBdr>
      <w:divsChild>
        <w:div w:id="1544513527">
          <w:marLeft w:val="0"/>
          <w:marRight w:val="0"/>
          <w:marTop w:val="0"/>
          <w:marBottom w:val="0"/>
          <w:divBdr>
            <w:top w:val="none" w:sz="0" w:space="0" w:color="auto"/>
            <w:left w:val="none" w:sz="0" w:space="0" w:color="auto"/>
            <w:bottom w:val="none" w:sz="0" w:space="0" w:color="auto"/>
            <w:right w:val="none" w:sz="0" w:space="0" w:color="auto"/>
          </w:divBdr>
          <w:divsChild>
            <w:div w:id="86735723">
              <w:marLeft w:val="0"/>
              <w:marRight w:val="0"/>
              <w:marTop w:val="0"/>
              <w:marBottom w:val="0"/>
              <w:divBdr>
                <w:top w:val="none" w:sz="0" w:space="0" w:color="auto"/>
                <w:left w:val="none" w:sz="0" w:space="0" w:color="auto"/>
                <w:bottom w:val="none" w:sz="0" w:space="0" w:color="auto"/>
                <w:right w:val="none" w:sz="0" w:space="0" w:color="auto"/>
              </w:divBdr>
              <w:divsChild>
                <w:div w:id="2070613450">
                  <w:marLeft w:val="0"/>
                  <w:marRight w:val="0"/>
                  <w:marTop w:val="0"/>
                  <w:marBottom w:val="0"/>
                  <w:divBdr>
                    <w:top w:val="none" w:sz="0" w:space="0" w:color="auto"/>
                    <w:left w:val="none" w:sz="0" w:space="0" w:color="auto"/>
                    <w:bottom w:val="none" w:sz="0" w:space="0" w:color="auto"/>
                    <w:right w:val="none" w:sz="0" w:space="0" w:color="auto"/>
                  </w:divBdr>
                  <w:divsChild>
                    <w:div w:id="37030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894694">
      <w:bodyDiv w:val="1"/>
      <w:marLeft w:val="0"/>
      <w:marRight w:val="0"/>
      <w:marTop w:val="0"/>
      <w:marBottom w:val="0"/>
      <w:divBdr>
        <w:top w:val="none" w:sz="0" w:space="0" w:color="auto"/>
        <w:left w:val="none" w:sz="0" w:space="0" w:color="auto"/>
        <w:bottom w:val="none" w:sz="0" w:space="0" w:color="auto"/>
        <w:right w:val="none" w:sz="0" w:space="0" w:color="auto"/>
      </w:divBdr>
      <w:divsChild>
        <w:div w:id="723219972">
          <w:marLeft w:val="0"/>
          <w:marRight w:val="0"/>
          <w:marTop w:val="0"/>
          <w:marBottom w:val="0"/>
          <w:divBdr>
            <w:top w:val="none" w:sz="0" w:space="0" w:color="auto"/>
            <w:left w:val="none" w:sz="0" w:space="0" w:color="auto"/>
            <w:bottom w:val="none" w:sz="0" w:space="0" w:color="auto"/>
            <w:right w:val="none" w:sz="0" w:space="0" w:color="auto"/>
          </w:divBdr>
          <w:divsChild>
            <w:div w:id="1400514303">
              <w:marLeft w:val="0"/>
              <w:marRight w:val="0"/>
              <w:marTop w:val="0"/>
              <w:marBottom w:val="0"/>
              <w:divBdr>
                <w:top w:val="none" w:sz="0" w:space="0" w:color="auto"/>
                <w:left w:val="none" w:sz="0" w:space="0" w:color="auto"/>
                <w:bottom w:val="none" w:sz="0" w:space="0" w:color="auto"/>
                <w:right w:val="none" w:sz="0" w:space="0" w:color="auto"/>
              </w:divBdr>
              <w:divsChild>
                <w:div w:id="1298754850">
                  <w:marLeft w:val="0"/>
                  <w:marRight w:val="0"/>
                  <w:marTop w:val="0"/>
                  <w:marBottom w:val="0"/>
                  <w:divBdr>
                    <w:top w:val="none" w:sz="0" w:space="0" w:color="auto"/>
                    <w:left w:val="none" w:sz="0" w:space="0" w:color="auto"/>
                    <w:bottom w:val="none" w:sz="0" w:space="0" w:color="auto"/>
                    <w:right w:val="none" w:sz="0" w:space="0" w:color="auto"/>
                  </w:divBdr>
                  <w:divsChild>
                    <w:div w:id="81070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030350">
      <w:bodyDiv w:val="1"/>
      <w:marLeft w:val="0"/>
      <w:marRight w:val="0"/>
      <w:marTop w:val="0"/>
      <w:marBottom w:val="0"/>
      <w:divBdr>
        <w:top w:val="none" w:sz="0" w:space="0" w:color="auto"/>
        <w:left w:val="none" w:sz="0" w:space="0" w:color="auto"/>
        <w:bottom w:val="none" w:sz="0" w:space="0" w:color="auto"/>
        <w:right w:val="none" w:sz="0" w:space="0" w:color="auto"/>
      </w:divBdr>
      <w:divsChild>
        <w:div w:id="1223445453">
          <w:marLeft w:val="0"/>
          <w:marRight w:val="0"/>
          <w:marTop w:val="0"/>
          <w:marBottom w:val="0"/>
          <w:divBdr>
            <w:top w:val="none" w:sz="0" w:space="0" w:color="auto"/>
            <w:left w:val="none" w:sz="0" w:space="0" w:color="auto"/>
            <w:bottom w:val="none" w:sz="0" w:space="0" w:color="auto"/>
            <w:right w:val="none" w:sz="0" w:space="0" w:color="auto"/>
          </w:divBdr>
          <w:divsChild>
            <w:div w:id="154320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827211">
      <w:bodyDiv w:val="1"/>
      <w:marLeft w:val="0"/>
      <w:marRight w:val="0"/>
      <w:marTop w:val="0"/>
      <w:marBottom w:val="0"/>
      <w:divBdr>
        <w:top w:val="none" w:sz="0" w:space="0" w:color="auto"/>
        <w:left w:val="none" w:sz="0" w:space="0" w:color="auto"/>
        <w:bottom w:val="none" w:sz="0" w:space="0" w:color="auto"/>
        <w:right w:val="none" w:sz="0" w:space="0" w:color="auto"/>
      </w:divBdr>
      <w:divsChild>
        <w:div w:id="1066731571">
          <w:marLeft w:val="0"/>
          <w:marRight w:val="0"/>
          <w:marTop w:val="0"/>
          <w:marBottom w:val="0"/>
          <w:divBdr>
            <w:top w:val="none" w:sz="0" w:space="0" w:color="auto"/>
            <w:left w:val="none" w:sz="0" w:space="0" w:color="auto"/>
            <w:bottom w:val="none" w:sz="0" w:space="0" w:color="auto"/>
            <w:right w:val="none" w:sz="0" w:space="0" w:color="auto"/>
          </w:divBdr>
          <w:divsChild>
            <w:div w:id="1886867117">
              <w:marLeft w:val="0"/>
              <w:marRight w:val="0"/>
              <w:marTop w:val="0"/>
              <w:marBottom w:val="0"/>
              <w:divBdr>
                <w:top w:val="none" w:sz="0" w:space="0" w:color="auto"/>
                <w:left w:val="none" w:sz="0" w:space="0" w:color="auto"/>
                <w:bottom w:val="none" w:sz="0" w:space="0" w:color="auto"/>
                <w:right w:val="none" w:sz="0" w:space="0" w:color="auto"/>
              </w:divBdr>
            </w:div>
            <w:div w:id="1937787364">
              <w:marLeft w:val="0"/>
              <w:marRight w:val="0"/>
              <w:marTop w:val="0"/>
              <w:marBottom w:val="0"/>
              <w:divBdr>
                <w:top w:val="none" w:sz="0" w:space="0" w:color="auto"/>
                <w:left w:val="none" w:sz="0" w:space="0" w:color="auto"/>
                <w:bottom w:val="none" w:sz="0" w:space="0" w:color="auto"/>
                <w:right w:val="none" w:sz="0" w:space="0" w:color="auto"/>
              </w:divBdr>
            </w:div>
            <w:div w:id="1435781954">
              <w:marLeft w:val="0"/>
              <w:marRight w:val="0"/>
              <w:marTop w:val="0"/>
              <w:marBottom w:val="0"/>
              <w:divBdr>
                <w:top w:val="none" w:sz="0" w:space="0" w:color="auto"/>
                <w:left w:val="none" w:sz="0" w:space="0" w:color="auto"/>
                <w:bottom w:val="none" w:sz="0" w:space="0" w:color="auto"/>
                <w:right w:val="none" w:sz="0" w:space="0" w:color="auto"/>
              </w:divBdr>
            </w:div>
            <w:div w:id="1109548939">
              <w:marLeft w:val="0"/>
              <w:marRight w:val="0"/>
              <w:marTop w:val="0"/>
              <w:marBottom w:val="0"/>
              <w:divBdr>
                <w:top w:val="none" w:sz="0" w:space="0" w:color="auto"/>
                <w:left w:val="none" w:sz="0" w:space="0" w:color="auto"/>
                <w:bottom w:val="none" w:sz="0" w:space="0" w:color="auto"/>
                <w:right w:val="none" w:sz="0" w:space="0" w:color="auto"/>
              </w:divBdr>
            </w:div>
            <w:div w:id="151336683">
              <w:marLeft w:val="0"/>
              <w:marRight w:val="0"/>
              <w:marTop w:val="0"/>
              <w:marBottom w:val="0"/>
              <w:divBdr>
                <w:top w:val="none" w:sz="0" w:space="0" w:color="auto"/>
                <w:left w:val="none" w:sz="0" w:space="0" w:color="auto"/>
                <w:bottom w:val="none" w:sz="0" w:space="0" w:color="auto"/>
                <w:right w:val="none" w:sz="0" w:space="0" w:color="auto"/>
              </w:divBdr>
            </w:div>
            <w:div w:id="1837647399">
              <w:marLeft w:val="0"/>
              <w:marRight w:val="0"/>
              <w:marTop w:val="0"/>
              <w:marBottom w:val="0"/>
              <w:divBdr>
                <w:top w:val="none" w:sz="0" w:space="0" w:color="auto"/>
                <w:left w:val="none" w:sz="0" w:space="0" w:color="auto"/>
                <w:bottom w:val="none" w:sz="0" w:space="0" w:color="auto"/>
                <w:right w:val="none" w:sz="0" w:space="0" w:color="auto"/>
              </w:divBdr>
            </w:div>
            <w:div w:id="1893955288">
              <w:marLeft w:val="0"/>
              <w:marRight w:val="0"/>
              <w:marTop w:val="0"/>
              <w:marBottom w:val="0"/>
              <w:divBdr>
                <w:top w:val="none" w:sz="0" w:space="0" w:color="auto"/>
                <w:left w:val="none" w:sz="0" w:space="0" w:color="auto"/>
                <w:bottom w:val="none" w:sz="0" w:space="0" w:color="auto"/>
                <w:right w:val="none" w:sz="0" w:space="0" w:color="auto"/>
              </w:divBdr>
            </w:div>
            <w:div w:id="1710379981">
              <w:marLeft w:val="0"/>
              <w:marRight w:val="0"/>
              <w:marTop w:val="0"/>
              <w:marBottom w:val="0"/>
              <w:divBdr>
                <w:top w:val="none" w:sz="0" w:space="0" w:color="auto"/>
                <w:left w:val="none" w:sz="0" w:space="0" w:color="auto"/>
                <w:bottom w:val="none" w:sz="0" w:space="0" w:color="auto"/>
                <w:right w:val="none" w:sz="0" w:space="0" w:color="auto"/>
              </w:divBdr>
            </w:div>
            <w:div w:id="204414042">
              <w:marLeft w:val="0"/>
              <w:marRight w:val="0"/>
              <w:marTop w:val="0"/>
              <w:marBottom w:val="0"/>
              <w:divBdr>
                <w:top w:val="none" w:sz="0" w:space="0" w:color="auto"/>
                <w:left w:val="none" w:sz="0" w:space="0" w:color="auto"/>
                <w:bottom w:val="none" w:sz="0" w:space="0" w:color="auto"/>
                <w:right w:val="none" w:sz="0" w:space="0" w:color="auto"/>
              </w:divBdr>
            </w:div>
            <w:div w:id="707412593">
              <w:marLeft w:val="0"/>
              <w:marRight w:val="0"/>
              <w:marTop w:val="0"/>
              <w:marBottom w:val="0"/>
              <w:divBdr>
                <w:top w:val="none" w:sz="0" w:space="0" w:color="auto"/>
                <w:left w:val="none" w:sz="0" w:space="0" w:color="auto"/>
                <w:bottom w:val="none" w:sz="0" w:space="0" w:color="auto"/>
                <w:right w:val="none" w:sz="0" w:space="0" w:color="auto"/>
              </w:divBdr>
            </w:div>
            <w:div w:id="2123189560">
              <w:marLeft w:val="0"/>
              <w:marRight w:val="0"/>
              <w:marTop w:val="0"/>
              <w:marBottom w:val="0"/>
              <w:divBdr>
                <w:top w:val="none" w:sz="0" w:space="0" w:color="auto"/>
                <w:left w:val="none" w:sz="0" w:space="0" w:color="auto"/>
                <w:bottom w:val="none" w:sz="0" w:space="0" w:color="auto"/>
                <w:right w:val="none" w:sz="0" w:space="0" w:color="auto"/>
              </w:divBdr>
            </w:div>
            <w:div w:id="197591360">
              <w:marLeft w:val="0"/>
              <w:marRight w:val="0"/>
              <w:marTop w:val="0"/>
              <w:marBottom w:val="0"/>
              <w:divBdr>
                <w:top w:val="none" w:sz="0" w:space="0" w:color="auto"/>
                <w:left w:val="none" w:sz="0" w:space="0" w:color="auto"/>
                <w:bottom w:val="none" w:sz="0" w:space="0" w:color="auto"/>
                <w:right w:val="none" w:sz="0" w:space="0" w:color="auto"/>
              </w:divBdr>
            </w:div>
            <w:div w:id="2103916343">
              <w:marLeft w:val="0"/>
              <w:marRight w:val="0"/>
              <w:marTop w:val="0"/>
              <w:marBottom w:val="0"/>
              <w:divBdr>
                <w:top w:val="none" w:sz="0" w:space="0" w:color="auto"/>
                <w:left w:val="none" w:sz="0" w:space="0" w:color="auto"/>
                <w:bottom w:val="none" w:sz="0" w:space="0" w:color="auto"/>
                <w:right w:val="none" w:sz="0" w:space="0" w:color="auto"/>
              </w:divBdr>
            </w:div>
            <w:div w:id="1458333038">
              <w:marLeft w:val="0"/>
              <w:marRight w:val="0"/>
              <w:marTop w:val="0"/>
              <w:marBottom w:val="0"/>
              <w:divBdr>
                <w:top w:val="none" w:sz="0" w:space="0" w:color="auto"/>
                <w:left w:val="none" w:sz="0" w:space="0" w:color="auto"/>
                <w:bottom w:val="none" w:sz="0" w:space="0" w:color="auto"/>
                <w:right w:val="none" w:sz="0" w:space="0" w:color="auto"/>
              </w:divBdr>
            </w:div>
            <w:div w:id="1708602746">
              <w:marLeft w:val="0"/>
              <w:marRight w:val="0"/>
              <w:marTop w:val="0"/>
              <w:marBottom w:val="0"/>
              <w:divBdr>
                <w:top w:val="none" w:sz="0" w:space="0" w:color="auto"/>
                <w:left w:val="none" w:sz="0" w:space="0" w:color="auto"/>
                <w:bottom w:val="none" w:sz="0" w:space="0" w:color="auto"/>
                <w:right w:val="none" w:sz="0" w:space="0" w:color="auto"/>
              </w:divBdr>
            </w:div>
            <w:div w:id="573903647">
              <w:marLeft w:val="0"/>
              <w:marRight w:val="0"/>
              <w:marTop w:val="0"/>
              <w:marBottom w:val="0"/>
              <w:divBdr>
                <w:top w:val="none" w:sz="0" w:space="0" w:color="auto"/>
                <w:left w:val="none" w:sz="0" w:space="0" w:color="auto"/>
                <w:bottom w:val="none" w:sz="0" w:space="0" w:color="auto"/>
                <w:right w:val="none" w:sz="0" w:space="0" w:color="auto"/>
              </w:divBdr>
            </w:div>
            <w:div w:id="529497000">
              <w:marLeft w:val="0"/>
              <w:marRight w:val="0"/>
              <w:marTop w:val="0"/>
              <w:marBottom w:val="0"/>
              <w:divBdr>
                <w:top w:val="none" w:sz="0" w:space="0" w:color="auto"/>
                <w:left w:val="none" w:sz="0" w:space="0" w:color="auto"/>
                <w:bottom w:val="none" w:sz="0" w:space="0" w:color="auto"/>
                <w:right w:val="none" w:sz="0" w:space="0" w:color="auto"/>
              </w:divBdr>
            </w:div>
            <w:div w:id="55976079">
              <w:marLeft w:val="0"/>
              <w:marRight w:val="0"/>
              <w:marTop w:val="0"/>
              <w:marBottom w:val="0"/>
              <w:divBdr>
                <w:top w:val="none" w:sz="0" w:space="0" w:color="auto"/>
                <w:left w:val="none" w:sz="0" w:space="0" w:color="auto"/>
                <w:bottom w:val="none" w:sz="0" w:space="0" w:color="auto"/>
                <w:right w:val="none" w:sz="0" w:space="0" w:color="auto"/>
              </w:divBdr>
            </w:div>
            <w:div w:id="790168300">
              <w:marLeft w:val="0"/>
              <w:marRight w:val="0"/>
              <w:marTop w:val="0"/>
              <w:marBottom w:val="0"/>
              <w:divBdr>
                <w:top w:val="none" w:sz="0" w:space="0" w:color="auto"/>
                <w:left w:val="none" w:sz="0" w:space="0" w:color="auto"/>
                <w:bottom w:val="none" w:sz="0" w:space="0" w:color="auto"/>
                <w:right w:val="none" w:sz="0" w:space="0" w:color="auto"/>
              </w:divBdr>
            </w:div>
            <w:div w:id="838424345">
              <w:marLeft w:val="0"/>
              <w:marRight w:val="0"/>
              <w:marTop w:val="0"/>
              <w:marBottom w:val="0"/>
              <w:divBdr>
                <w:top w:val="none" w:sz="0" w:space="0" w:color="auto"/>
                <w:left w:val="none" w:sz="0" w:space="0" w:color="auto"/>
                <w:bottom w:val="none" w:sz="0" w:space="0" w:color="auto"/>
                <w:right w:val="none" w:sz="0" w:space="0" w:color="auto"/>
              </w:divBdr>
            </w:div>
            <w:div w:id="215748657">
              <w:marLeft w:val="0"/>
              <w:marRight w:val="0"/>
              <w:marTop w:val="0"/>
              <w:marBottom w:val="0"/>
              <w:divBdr>
                <w:top w:val="none" w:sz="0" w:space="0" w:color="auto"/>
                <w:left w:val="none" w:sz="0" w:space="0" w:color="auto"/>
                <w:bottom w:val="none" w:sz="0" w:space="0" w:color="auto"/>
                <w:right w:val="none" w:sz="0" w:space="0" w:color="auto"/>
              </w:divBdr>
            </w:div>
            <w:div w:id="589237366">
              <w:marLeft w:val="0"/>
              <w:marRight w:val="0"/>
              <w:marTop w:val="0"/>
              <w:marBottom w:val="0"/>
              <w:divBdr>
                <w:top w:val="none" w:sz="0" w:space="0" w:color="auto"/>
                <w:left w:val="none" w:sz="0" w:space="0" w:color="auto"/>
                <w:bottom w:val="none" w:sz="0" w:space="0" w:color="auto"/>
                <w:right w:val="none" w:sz="0" w:space="0" w:color="auto"/>
              </w:divBdr>
            </w:div>
            <w:div w:id="263802585">
              <w:marLeft w:val="0"/>
              <w:marRight w:val="0"/>
              <w:marTop w:val="0"/>
              <w:marBottom w:val="0"/>
              <w:divBdr>
                <w:top w:val="none" w:sz="0" w:space="0" w:color="auto"/>
                <w:left w:val="none" w:sz="0" w:space="0" w:color="auto"/>
                <w:bottom w:val="none" w:sz="0" w:space="0" w:color="auto"/>
                <w:right w:val="none" w:sz="0" w:space="0" w:color="auto"/>
              </w:divBdr>
            </w:div>
            <w:div w:id="1737512138">
              <w:marLeft w:val="0"/>
              <w:marRight w:val="0"/>
              <w:marTop w:val="0"/>
              <w:marBottom w:val="0"/>
              <w:divBdr>
                <w:top w:val="none" w:sz="0" w:space="0" w:color="auto"/>
                <w:left w:val="none" w:sz="0" w:space="0" w:color="auto"/>
                <w:bottom w:val="none" w:sz="0" w:space="0" w:color="auto"/>
                <w:right w:val="none" w:sz="0" w:space="0" w:color="auto"/>
              </w:divBdr>
            </w:div>
            <w:div w:id="1995796729">
              <w:marLeft w:val="0"/>
              <w:marRight w:val="0"/>
              <w:marTop w:val="0"/>
              <w:marBottom w:val="0"/>
              <w:divBdr>
                <w:top w:val="none" w:sz="0" w:space="0" w:color="auto"/>
                <w:left w:val="none" w:sz="0" w:space="0" w:color="auto"/>
                <w:bottom w:val="none" w:sz="0" w:space="0" w:color="auto"/>
                <w:right w:val="none" w:sz="0" w:space="0" w:color="auto"/>
              </w:divBdr>
            </w:div>
            <w:div w:id="958494054">
              <w:marLeft w:val="0"/>
              <w:marRight w:val="0"/>
              <w:marTop w:val="0"/>
              <w:marBottom w:val="0"/>
              <w:divBdr>
                <w:top w:val="none" w:sz="0" w:space="0" w:color="auto"/>
                <w:left w:val="none" w:sz="0" w:space="0" w:color="auto"/>
                <w:bottom w:val="none" w:sz="0" w:space="0" w:color="auto"/>
                <w:right w:val="none" w:sz="0" w:space="0" w:color="auto"/>
              </w:divBdr>
            </w:div>
            <w:div w:id="2069450598">
              <w:marLeft w:val="0"/>
              <w:marRight w:val="0"/>
              <w:marTop w:val="0"/>
              <w:marBottom w:val="0"/>
              <w:divBdr>
                <w:top w:val="none" w:sz="0" w:space="0" w:color="auto"/>
                <w:left w:val="none" w:sz="0" w:space="0" w:color="auto"/>
                <w:bottom w:val="none" w:sz="0" w:space="0" w:color="auto"/>
                <w:right w:val="none" w:sz="0" w:space="0" w:color="auto"/>
              </w:divBdr>
            </w:div>
            <w:div w:id="584456754">
              <w:marLeft w:val="0"/>
              <w:marRight w:val="0"/>
              <w:marTop w:val="0"/>
              <w:marBottom w:val="0"/>
              <w:divBdr>
                <w:top w:val="none" w:sz="0" w:space="0" w:color="auto"/>
                <w:left w:val="none" w:sz="0" w:space="0" w:color="auto"/>
                <w:bottom w:val="none" w:sz="0" w:space="0" w:color="auto"/>
                <w:right w:val="none" w:sz="0" w:space="0" w:color="auto"/>
              </w:divBdr>
            </w:div>
            <w:div w:id="2062711757">
              <w:marLeft w:val="0"/>
              <w:marRight w:val="0"/>
              <w:marTop w:val="0"/>
              <w:marBottom w:val="0"/>
              <w:divBdr>
                <w:top w:val="none" w:sz="0" w:space="0" w:color="auto"/>
                <w:left w:val="none" w:sz="0" w:space="0" w:color="auto"/>
                <w:bottom w:val="none" w:sz="0" w:space="0" w:color="auto"/>
                <w:right w:val="none" w:sz="0" w:space="0" w:color="auto"/>
              </w:divBdr>
            </w:div>
            <w:div w:id="535510422">
              <w:marLeft w:val="0"/>
              <w:marRight w:val="0"/>
              <w:marTop w:val="0"/>
              <w:marBottom w:val="0"/>
              <w:divBdr>
                <w:top w:val="none" w:sz="0" w:space="0" w:color="auto"/>
                <w:left w:val="none" w:sz="0" w:space="0" w:color="auto"/>
                <w:bottom w:val="none" w:sz="0" w:space="0" w:color="auto"/>
                <w:right w:val="none" w:sz="0" w:space="0" w:color="auto"/>
              </w:divBdr>
            </w:div>
            <w:div w:id="117244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68650">
      <w:bodyDiv w:val="1"/>
      <w:marLeft w:val="0"/>
      <w:marRight w:val="0"/>
      <w:marTop w:val="0"/>
      <w:marBottom w:val="0"/>
      <w:divBdr>
        <w:top w:val="none" w:sz="0" w:space="0" w:color="auto"/>
        <w:left w:val="none" w:sz="0" w:space="0" w:color="auto"/>
        <w:bottom w:val="none" w:sz="0" w:space="0" w:color="auto"/>
        <w:right w:val="none" w:sz="0" w:space="0" w:color="auto"/>
      </w:divBdr>
      <w:divsChild>
        <w:div w:id="1044670275">
          <w:marLeft w:val="0"/>
          <w:marRight w:val="0"/>
          <w:marTop w:val="0"/>
          <w:marBottom w:val="0"/>
          <w:divBdr>
            <w:top w:val="none" w:sz="0" w:space="0" w:color="auto"/>
            <w:left w:val="none" w:sz="0" w:space="0" w:color="auto"/>
            <w:bottom w:val="none" w:sz="0" w:space="0" w:color="auto"/>
            <w:right w:val="none" w:sz="0" w:space="0" w:color="auto"/>
          </w:divBdr>
          <w:divsChild>
            <w:div w:id="118085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02238">
      <w:bodyDiv w:val="1"/>
      <w:marLeft w:val="0"/>
      <w:marRight w:val="0"/>
      <w:marTop w:val="0"/>
      <w:marBottom w:val="0"/>
      <w:divBdr>
        <w:top w:val="none" w:sz="0" w:space="0" w:color="auto"/>
        <w:left w:val="none" w:sz="0" w:space="0" w:color="auto"/>
        <w:bottom w:val="none" w:sz="0" w:space="0" w:color="auto"/>
        <w:right w:val="none" w:sz="0" w:space="0" w:color="auto"/>
      </w:divBdr>
      <w:divsChild>
        <w:div w:id="1992098083">
          <w:marLeft w:val="0"/>
          <w:marRight w:val="0"/>
          <w:marTop w:val="0"/>
          <w:marBottom w:val="0"/>
          <w:divBdr>
            <w:top w:val="none" w:sz="0" w:space="0" w:color="auto"/>
            <w:left w:val="none" w:sz="0" w:space="0" w:color="auto"/>
            <w:bottom w:val="none" w:sz="0" w:space="0" w:color="auto"/>
            <w:right w:val="none" w:sz="0" w:space="0" w:color="auto"/>
          </w:divBdr>
          <w:divsChild>
            <w:div w:id="175297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366344">
      <w:bodyDiv w:val="1"/>
      <w:marLeft w:val="0"/>
      <w:marRight w:val="0"/>
      <w:marTop w:val="0"/>
      <w:marBottom w:val="0"/>
      <w:divBdr>
        <w:top w:val="none" w:sz="0" w:space="0" w:color="auto"/>
        <w:left w:val="none" w:sz="0" w:space="0" w:color="auto"/>
        <w:bottom w:val="none" w:sz="0" w:space="0" w:color="auto"/>
        <w:right w:val="none" w:sz="0" w:space="0" w:color="auto"/>
      </w:divBdr>
      <w:divsChild>
        <w:div w:id="1835603420">
          <w:marLeft w:val="0"/>
          <w:marRight w:val="0"/>
          <w:marTop w:val="0"/>
          <w:marBottom w:val="0"/>
          <w:divBdr>
            <w:top w:val="none" w:sz="0" w:space="0" w:color="auto"/>
            <w:left w:val="none" w:sz="0" w:space="0" w:color="auto"/>
            <w:bottom w:val="none" w:sz="0" w:space="0" w:color="auto"/>
            <w:right w:val="none" w:sz="0" w:space="0" w:color="auto"/>
          </w:divBdr>
          <w:divsChild>
            <w:div w:id="1295678118">
              <w:marLeft w:val="0"/>
              <w:marRight w:val="0"/>
              <w:marTop w:val="0"/>
              <w:marBottom w:val="0"/>
              <w:divBdr>
                <w:top w:val="none" w:sz="0" w:space="0" w:color="auto"/>
                <w:left w:val="none" w:sz="0" w:space="0" w:color="auto"/>
                <w:bottom w:val="none" w:sz="0" w:space="0" w:color="auto"/>
                <w:right w:val="none" w:sz="0" w:space="0" w:color="auto"/>
              </w:divBdr>
              <w:divsChild>
                <w:div w:id="1228297924">
                  <w:marLeft w:val="0"/>
                  <w:marRight w:val="0"/>
                  <w:marTop w:val="0"/>
                  <w:marBottom w:val="0"/>
                  <w:divBdr>
                    <w:top w:val="none" w:sz="0" w:space="0" w:color="auto"/>
                    <w:left w:val="none" w:sz="0" w:space="0" w:color="auto"/>
                    <w:bottom w:val="none" w:sz="0" w:space="0" w:color="auto"/>
                    <w:right w:val="none" w:sz="0" w:space="0" w:color="auto"/>
                  </w:divBdr>
                  <w:divsChild>
                    <w:div w:id="186975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214946">
      <w:bodyDiv w:val="1"/>
      <w:marLeft w:val="0"/>
      <w:marRight w:val="0"/>
      <w:marTop w:val="0"/>
      <w:marBottom w:val="0"/>
      <w:divBdr>
        <w:top w:val="none" w:sz="0" w:space="0" w:color="auto"/>
        <w:left w:val="none" w:sz="0" w:space="0" w:color="auto"/>
        <w:bottom w:val="none" w:sz="0" w:space="0" w:color="auto"/>
        <w:right w:val="none" w:sz="0" w:space="0" w:color="auto"/>
      </w:divBdr>
      <w:divsChild>
        <w:div w:id="218172341">
          <w:marLeft w:val="0"/>
          <w:marRight w:val="0"/>
          <w:marTop w:val="0"/>
          <w:marBottom w:val="0"/>
          <w:divBdr>
            <w:top w:val="none" w:sz="0" w:space="0" w:color="auto"/>
            <w:left w:val="none" w:sz="0" w:space="0" w:color="auto"/>
            <w:bottom w:val="none" w:sz="0" w:space="0" w:color="auto"/>
            <w:right w:val="none" w:sz="0" w:space="0" w:color="auto"/>
          </w:divBdr>
          <w:divsChild>
            <w:div w:id="1012534336">
              <w:marLeft w:val="0"/>
              <w:marRight w:val="0"/>
              <w:marTop w:val="0"/>
              <w:marBottom w:val="0"/>
              <w:divBdr>
                <w:top w:val="none" w:sz="0" w:space="0" w:color="auto"/>
                <w:left w:val="none" w:sz="0" w:space="0" w:color="auto"/>
                <w:bottom w:val="none" w:sz="0" w:space="0" w:color="auto"/>
                <w:right w:val="none" w:sz="0" w:space="0" w:color="auto"/>
              </w:divBdr>
              <w:divsChild>
                <w:div w:id="1009915256">
                  <w:marLeft w:val="0"/>
                  <w:marRight w:val="0"/>
                  <w:marTop w:val="0"/>
                  <w:marBottom w:val="0"/>
                  <w:divBdr>
                    <w:top w:val="none" w:sz="0" w:space="0" w:color="auto"/>
                    <w:left w:val="none" w:sz="0" w:space="0" w:color="auto"/>
                    <w:bottom w:val="none" w:sz="0" w:space="0" w:color="auto"/>
                    <w:right w:val="none" w:sz="0" w:space="0" w:color="auto"/>
                  </w:divBdr>
                  <w:divsChild>
                    <w:div w:id="1537427936">
                      <w:marLeft w:val="0"/>
                      <w:marRight w:val="125"/>
                      <w:marTop w:val="0"/>
                      <w:marBottom w:val="0"/>
                      <w:divBdr>
                        <w:top w:val="none" w:sz="0" w:space="0" w:color="auto"/>
                        <w:left w:val="none" w:sz="0" w:space="0" w:color="auto"/>
                        <w:bottom w:val="none" w:sz="0" w:space="0" w:color="auto"/>
                        <w:right w:val="none" w:sz="0" w:space="0" w:color="auto"/>
                      </w:divBdr>
                      <w:divsChild>
                        <w:div w:id="1941989903">
                          <w:marLeft w:val="0"/>
                          <w:marRight w:val="0"/>
                          <w:marTop w:val="0"/>
                          <w:marBottom w:val="0"/>
                          <w:divBdr>
                            <w:top w:val="none" w:sz="0" w:space="0" w:color="auto"/>
                            <w:left w:val="none" w:sz="0" w:space="0" w:color="auto"/>
                            <w:bottom w:val="none" w:sz="0" w:space="0" w:color="auto"/>
                            <w:right w:val="none" w:sz="0" w:space="0" w:color="auto"/>
                          </w:divBdr>
                          <w:divsChild>
                            <w:div w:id="447508661">
                              <w:marLeft w:val="0"/>
                              <w:marRight w:val="0"/>
                              <w:marTop w:val="0"/>
                              <w:marBottom w:val="250"/>
                              <w:divBdr>
                                <w:top w:val="none" w:sz="0" w:space="0" w:color="auto"/>
                                <w:left w:val="none" w:sz="0" w:space="0" w:color="auto"/>
                                <w:bottom w:val="none" w:sz="0" w:space="0" w:color="auto"/>
                                <w:right w:val="none" w:sz="0" w:space="0" w:color="auto"/>
                              </w:divBdr>
                              <w:divsChild>
                                <w:div w:id="674766380">
                                  <w:marLeft w:val="0"/>
                                  <w:marRight w:val="0"/>
                                  <w:marTop w:val="125"/>
                                  <w:marBottom w:val="0"/>
                                  <w:divBdr>
                                    <w:top w:val="none" w:sz="0" w:space="0" w:color="auto"/>
                                    <w:left w:val="none" w:sz="0" w:space="0" w:color="auto"/>
                                    <w:bottom w:val="none" w:sz="0" w:space="0" w:color="auto"/>
                                    <w:right w:val="none" w:sz="0" w:space="0" w:color="auto"/>
                                  </w:divBdr>
                                  <w:divsChild>
                                    <w:div w:id="75983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219553">
      <w:bodyDiv w:val="1"/>
      <w:marLeft w:val="0"/>
      <w:marRight w:val="0"/>
      <w:marTop w:val="0"/>
      <w:marBottom w:val="0"/>
      <w:divBdr>
        <w:top w:val="none" w:sz="0" w:space="0" w:color="auto"/>
        <w:left w:val="none" w:sz="0" w:space="0" w:color="auto"/>
        <w:bottom w:val="none" w:sz="0" w:space="0" w:color="auto"/>
        <w:right w:val="none" w:sz="0" w:space="0" w:color="auto"/>
      </w:divBdr>
      <w:divsChild>
        <w:div w:id="1148397892">
          <w:marLeft w:val="0"/>
          <w:marRight w:val="0"/>
          <w:marTop w:val="0"/>
          <w:marBottom w:val="0"/>
          <w:divBdr>
            <w:top w:val="none" w:sz="0" w:space="0" w:color="auto"/>
            <w:left w:val="none" w:sz="0" w:space="0" w:color="auto"/>
            <w:bottom w:val="none" w:sz="0" w:space="0" w:color="auto"/>
            <w:right w:val="none" w:sz="0" w:space="0" w:color="auto"/>
          </w:divBdr>
        </w:div>
      </w:divsChild>
    </w:div>
    <w:div w:id="819343694">
      <w:bodyDiv w:val="1"/>
      <w:marLeft w:val="0"/>
      <w:marRight w:val="0"/>
      <w:marTop w:val="0"/>
      <w:marBottom w:val="0"/>
      <w:divBdr>
        <w:top w:val="none" w:sz="0" w:space="0" w:color="auto"/>
        <w:left w:val="none" w:sz="0" w:space="0" w:color="auto"/>
        <w:bottom w:val="none" w:sz="0" w:space="0" w:color="auto"/>
        <w:right w:val="none" w:sz="0" w:space="0" w:color="auto"/>
      </w:divBdr>
      <w:divsChild>
        <w:div w:id="1205555844">
          <w:marLeft w:val="0"/>
          <w:marRight w:val="0"/>
          <w:marTop w:val="0"/>
          <w:marBottom w:val="0"/>
          <w:divBdr>
            <w:top w:val="none" w:sz="0" w:space="0" w:color="auto"/>
            <w:left w:val="none" w:sz="0" w:space="0" w:color="auto"/>
            <w:bottom w:val="none" w:sz="0" w:space="0" w:color="auto"/>
            <w:right w:val="none" w:sz="0" w:space="0" w:color="auto"/>
          </w:divBdr>
          <w:divsChild>
            <w:div w:id="877741067">
              <w:marLeft w:val="0"/>
              <w:marRight w:val="0"/>
              <w:marTop w:val="0"/>
              <w:marBottom w:val="0"/>
              <w:divBdr>
                <w:top w:val="none" w:sz="0" w:space="0" w:color="auto"/>
                <w:left w:val="none" w:sz="0" w:space="0" w:color="auto"/>
                <w:bottom w:val="none" w:sz="0" w:space="0" w:color="auto"/>
                <w:right w:val="none" w:sz="0" w:space="0" w:color="auto"/>
              </w:divBdr>
            </w:div>
            <w:div w:id="1699315332">
              <w:marLeft w:val="0"/>
              <w:marRight w:val="0"/>
              <w:marTop w:val="0"/>
              <w:marBottom w:val="0"/>
              <w:divBdr>
                <w:top w:val="none" w:sz="0" w:space="0" w:color="auto"/>
                <w:left w:val="none" w:sz="0" w:space="0" w:color="auto"/>
                <w:bottom w:val="none" w:sz="0" w:space="0" w:color="auto"/>
                <w:right w:val="none" w:sz="0" w:space="0" w:color="auto"/>
              </w:divBdr>
            </w:div>
            <w:div w:id="711733150">
              <w:marLeft w:val="0"/>
              <w:marRight w:val="0"/>
              <w:marTop w:val="0"/>
              <w:marBottom w:val="0"/>
              <w:divBdr>
                <w:top w:val="none" w:sz="0" w:space="0" w:color="auto"/>
                <w:left w:val="none" w:sz="0" w:space="0" w:color="auto"/>
                <w:bottom w:val="none" w:sz="0" w:space="0" w:color="auto"/>
                <w:right w:val="none" w:sz="0" w:space="0" w:color="auto"/>
              </w:divBdr>
            </w:div>
            <w:div w:id="1686899096">
              <w:marLeft w:val="0"/>
              <w:marRight w:val="0"/>
              <w:marTop w:val="0"/>
              <w:marBottom w:val="0"/>
              <w:divBdr>
                <w:top w:val="none" w:sz="0" w:space="0" w:color="auto"/>
                <w:left w:val="none" w:sz="0" w:space="0" w:color="auto"/>
                <w:bottom w:val="none" w:sz="0" w:space="0" w:color="auto"/>
                <w:right w:val="none" w:sz="0" w:space="0" w:color="auto"/>
              </w:divBdr>
            </w:div>
            <w:div w:id="156459011">
              <w:marLeft w:val="0"/>
              <w:marRight w:val="0"/>
              <w:marTop w:val="0"/>
              <w:marBottom w:val="0"/>
              <w:divBdr>
                <w:top w:val="none" w:sz="0" w:space="0" w:color="auto"/>
                <w:left w:val="none" w:sz="0" w:space="0" w:color="auto"/>
                <w:bottom w:val="none" w:sz="0" w:space="0" w:color="auto"/>
                <w:right w:val="none" w:sz="0" w:space="0" w:color="auto"/>
              </w:divBdr>
            </w:div>
            <w:div w:id="1852138400">
              <w:marLeft w:val="0"/>
              <w:marRight w:val="0"/>
              <w:marTop w:val="0"/>
              <w:marBottom w:val="0"/>
              <w:divBdr>
                <w:top w:val="none" w:sz="0" w:space="0" w:color="auto"/>
                <w:left w:val="none" w:sz="0" w:space="0" w:color="auto"/>
                <w:bottom w:val="none" w:sz="0" w:space="0" w:color="auto"/>
                <w:right w:val="none" w:sz="0" w:space="0" w:color="auto"/>
              </w:divBdr>
            </w:div>
            <w:div w:id="618608356">
              <w:marLeft w:val="0"/>
              <w:marRight w:val="0"/>
              <w:marTop w:val="0"/>
              <w:marBottom w:val="0"/>
              <w:divBdr>
                <w:top w:val="none" w:sz="0" w:space="0" w:color="auto"/>
                <w:left w:val="none" w:sz="0" w:space="0" w:color="auto"/>
                <w:bottom w:val="none" w:sz="0" w:space="0" w:color="auto"/>
                <w:right w:val="none" w:sz="0" w:space="0" w:color="auto"/>
              </w:divBdr>
            </w:div>
            <w:div w:id="1401173324">
              <w:marLeft w:val="0"/>
              <w:marRight w:val="0"/>
              <w:marTop w:val="0"/>
              <w:marBottom w:val="0"/>
              <w:divBdr>
                <w:top w:val="none" w:sz="0" w:space="0" w:color="auto"/>
                <w:left w:val="none" w:sz="0" w:space="0" w:color="auto"/>
                <w:bottom w:val="none" w:sz="0" w:space="0" w:color="auto"/>
                <w:right w:val="none" w:sz="0" w:space="0" w:color="auto"/>
              </w:divBdr>
            </w:div>
            <w:div w:id="816721855">
              <w:marLeft w:val="0"/>
              <w:marRight w:val="0"/>
              <w:marTop w:val="0"/>
              <w:marBottom w:val="0"/>
              <w:divBdr>
                <w:top w:val="none" w:sz="0" w:space="0" w:color="auto"/>
                <w:left w:val="none" w:sz="0" w:space="0" w:color="auto"/>
                <w:bottom w:val="none" w:sz="0" w:space="0" w:color="auto"/>
                <w:right w:val="none" w:sz="0" w:space="0" w:color="auto"/>
              </w:divBdr>
            </w:div>
            <w:div w:id="989137654">
              <w:marLeft w:val="0"/>
              <w:marRight w:val="0"/>
              <w:marTop w:val="0"/>
              <w:marBottom w:val="0"/>
              <w:divBdr>
                <w:top w:val="none" w:sz="0" w:space="0" w:color="auto"/>
                <w:left w:val="none" w:sz="0" w:space="0" w:color="auto"/>
                <w:bottom w:val="none" w:sz="0" w:space="0" w:color="auto"/>
                <w:right w:val="none" w:sz="0" w:space="0" w:color="auto"/>
              </w:divBdr>
            </w:div>
            <w:div w:id="312106118">
              <w:marLeft w:val="0"/>
              <w:marRight w:val="0"/>
              <w:marTop w:val="0"/>
              <w:marBottom w:val="0"/>
              <w:divBdr>
                <w:top w:val="none" w:sz="0" w:space="0" w:color="auto"/>
                <w:left w:val="none" w:sz="0" w:space="0" w:color="auto"/>
                <w:bottom w:val="none" w:sz="0" w:space="0" w:color="auto"/>
                <w:right w:val="none" w:sz="0" w:space="0" w:color="auto"/>
              </w:divBdr>
            </w:div>
            <w:div w:id="292177989">
              <w:marLeft w:val="0"/>
              <w:marRight w:val="0"/>
              <w:marTop w:val="0"/>
              <w:marBottom w:val="0"/>
              <w:divBdr>
                <w:top w:val="none" w:sz="0" w:space="0" w:color="auto"/>
                <w:left w:val="none" w:sz="0" w:space="0" w:color="auto"/>
                <w:bottom w:val="none" w:sz="0" w:space="0" w:color="auto"/>
                <w:right w:val="none" w:sz="0" w:space="0" w:color="auto"/>
              </w:divBdr>
            </w:div>
            <w:div w:id="682585199">
              <w:marLeft w:val="0"/>
              <w:marRight w:val="0"/>
              <w:marTop w:val="0"/>
              <w:marBottom w:val="0"/>
              <w:divBdr>
                <w:top w:val="none" w:sz="0" w:space="0" w:color="auto"/>
                <w:left w:val="none" w:sz="0" w:space="0" w:color="auto"/>
                <w:bottom w:val="none" w:sz="0" w:space="0" w:color="auto"/>
                <w:right w:val="none" w:sz="0" w:space="0" w:color="auto"/>
              </w:divBdr>
            </w:div>
            <w:div w:id="2142530362">
              <w:marLeft w:val="0"/>
              <w:marRight w:val="0"/>
              <w:marTop w:val="0"/>
              <w:marBottom w:val="0"/>
              <w:divBdr>
                <w:top w:val="none" w:sz="0" w:space="0" w:color="auto"/>
                <w:left w:val="none" w:sz="0" w:space="0" w:color="auto"/>
                <w:bottom w:val="none" w:sz="0" w:space="0" w:color="auto"/>
                <w:right w:val="none" w:sz="0" w:space="0" w:color="auto"/>
              </w:divBdr>
            </w:div>
            <w:div w:id="994262845">
              <w:marLeft w:val="0"/>
              <w:marRight w:val="0"/>
              <w:marTop w:val="0"/>
              <w:marBottom w:val="0"/>
              <w:divBdr>
                <w:top w:val="none" w:sz="0" w:space="0" w:color="auto"/>
                <w:left w:val="none" w:sz="0" w:space="0" w:color="auto"/>
                <w:bottom w:val="none" w:sz="0" w:space="0" w:color="auto"/>
                <w:right w:val="none" w:sz="0" w:space="0" w:color="auto"/>
              </w:divBdr>
            </w:div>
            <w:div w:id="652950425">
              <w:marLeft w:val="0"/>
              <w:marRight w:val="0"/>
              <w:marTop w:val="0"/>
              <w:marBottom w:val="0"/>
              <w:divBdr>
                <w:top w:val="none" w:sz="0" w:space="0" w:color="auto"/>
                <w:left w:val="none" w:sz="0" w:space="0" w:color="auto"/>
                <w:bottom w:val="none" w:sz="0" w:space="0" w:color="auto"/>
                <w:right w:val="none" w:sz="0" w:space="0" w:color="auto"/>
              </w:divBdr>
            </w:div>
            <w:div w:id="1968971186">
              <w:marLeft w:val="0"/>
              <w:marRight w:val="0"/>
              <w:marTop w:val="0"/>
              <w:marBottom w:val="0"/>
              <w:divBdr>
                <w:top w:val="none" w:sz="0" w:space="0" w:color="auto"/>
                <w:left w:val="none" w:sz="0" w:space="0" w:color="auto"/>
                <w:bottom w:val="none" w:sz="0" w:space="0" w:color="auto"/>
                <w:right w:val="none" w:sz="0" w:space="0" w:color="auto"/>
              </w:divBdr>
            </w:div>
            <w:div w:id="1185288762">
              <w:marLeft w:val="0"/>
              <w:marRight w:val="0"/>
              <w:marTop w:val="0"/>
              <w:marBottom w:val="0"/>
              <w:divBdr>
                <w:top w:val="none" w:sz="0" w:space="0" w:color="auto"/>
                <w:left w:val="none" w:sz="0" w:space="0" w:color="auto"/>
                <w:bottom w:val="none" w:sz="0" w:space="0" w:color="auto"/>
                <w:right w:val="none" w:sz="0" w:space="0" w:color="auto"/>
              </w:divBdr>
            </w:div>
            <w:div w:id="1067725964">
              <w:marLeft w:val="0"/>
              <w:marRight w:val="0"/>
              <w:marTop w:val="0"/>
              <w:marBottom w:val="0"/>
              <w:divBdr>
                <w:top w:val="none" w:sz="0" w:space="0" w:color="auto"/>
                <w:left w:val="none" w:sz="0" w:space="0" w:color="auto"/>
                <w:bottom w:val="none" w:sz="0" w:space="0" w:color="auto"/>
                <w:right w:val="none" w:sz="0" w:space="0" w:color="auto"/>
              </w:divBdr>
            </w:div>
            <w:div w:id="1816725495">
              <w:marLeft w:val="0"/>
              <w:marRight w:val="0"/>
              <w:marTop w:val="0"/>
              <w:marBottom w:val="0"/>
              <w:divBdr>
                <w:top w:val="none" w:sz="0" w:space="0" w:color="auto"/>
                <w:left w:val="none" w:sz="0" w:space="0" w:color="auto"/>
                <w:bottom w:val="none" w:sz="0" w:space="0" w:color="auto"/>
                <w:right w:val="none" w:sz="0" w:space="0" w:color="auto"/>
              </w:divBdr>
            </w:div>
            <w:div w:id="210194349">
              <w:marLeft w:val="0"/>
              <w:marRight w:val="0"/>
              <w:marTop w:val="0"/>
              <w:marBottom w:val="0"/>
              <w:divBdr>
                <w:top w:val="none" w:sz="0" w:space="0" w:color="auto"/>
                <w:left w:val="none" w:sz="0" w:space="0" w:color="auto"/>
                <w:bottom w:val="none" w:sz="0" w:space="0" w:color="auto"/>
                <w:right w:val="none" w:sz="0" w:space="0" w:color="auto"/>
              </w:divBdr>
            </w:div>
            <w:div w:id="1155992736">
              <w:marLeft w:val="0"/>
              <w:marRight w:val="0"/>
              <w:marTop w:val="0"/>
              <w:marBottom w:val="0"/>
              <w:divBdr>
                <w:top w:val="none" w:sz="0" w:space="0" w:color="auto"/>
                <w:left w:val="none" w:sz="0" w:space="0" w:color="auto"/>
                <w:bottom w:val="none" w:sz="0" w:space="0" w:color="auto"/>
                <w:right w:val="none" w:sz="0" w:space="0" w:color="auto"/>
              </w:divBdr>
            </w:div>
            <w:div w:id="1682927608">
              <w:marLeft w:val="0"/>
              <w:marRight w:val="0"/>
              <w:marTop w:val="0"/>
              <w:marBottom w:val="0"/>
              <w:divBdr>
                <w:top w:val="none" w:sz="0" w:space="0" w:color="auto"/>
                <w:left w:val="none" w:sz="0" w:space="0" w:color="auto"/>
                <w:bottom w:val="none" w:sz="0" w:space="0" w:color="auto"/>
                <w:right w:val="none" w:sz="0" w:space="0" w:color="auto"/>
              </w:divBdr>
            </w:div>
            <w:div w:id="818156391">
              <w:marLeft w:val="0"/>
              <w:marRight w:val="0"/>
              <w:marTop w:val="0"/>
              <w:marBottom w:val="0"/>
              <w:divBdr>
                <w:top w:val="none" w:sz="0" w:space="0" w:color="auto"/>
                <w:left w:val="none" w:sz="0" w:space="0" w:color="auto"/>
                <w:bottom w:val="none" w:sz="0" w:space="0" w:color="auto"/>
                <w:right w:val="none" w:sz="0" w:space="0" w:color="auto"/>
              </w:divBdr>
            </w:div>
            <w:div w:id="1944416600">
              <w:marLeft w:val="0"/>
              <w:marRight w:val="0"/>
              <w:marTop w:val="0"/>
              <w:marBottom w:val="0"/>
              <w:divBdr>
                <w:top w:val="none" w:sz="0" w:space="0" w:color="auto"/>
                <w:left w:val="none" w:sz="0" w:space="0" w:color="auto"/>
                <w:bottom w:val="none" w:sz="0" w:space="0" w:color="auto"/>
                <w:right w:val="none" w:sz="0" w:space="0" w:color="auto"/>
              </w:divBdr>
            </w:div>
            <w:div w:id="1702364760">
              <w:marLeft w:val="0"/>
              <w:marRight w:val="0"/>
              <w:marTop w:val="0"/>
              <w:marBottom w:val="0"/>
              <w:divBdr>
                <w:top w:val="none" w:sz="0" w:space="0" w:color="auto"/>
                <w:left w:val="none" w:sz="0" w:space="0" w:color="auto"/>
                <w:bottom w:val="none" w:sz="0" w:space="0" w:color="auto"/>
                <w:right w:val="none" w:sz="0" w:space="0" w:color="auto"/>
              </w:divBdr>
            </w:div>
            <w:div w:id="1509296444">
              <w:marLeft w:val="0"/>
              <w:marRight w:val="0"/>
              <w:marTop w:val="0"/>
              <w:marBottom w:val="0"/>
              <w:divBdr>
                <w:top w:val="none" w:sz="0" w:space="0" w:color="auto"/>
                <w:left w:val="none" w:sz="0" w:space="0" w:color="auto"/>
                <w:bottom w:val="none" w:sz="0" w:space="0" w:color="auto"/>
                <w:right w:val="none" w:sz="0" w:space="0" w:color="auto"/>
              </w:divBdr>
            </w:div>
            <w:div w:id="1211184278">
              <w:marLeft w:val="0"/>
              <w:marRight w:val="0"/>
              <w:marTop w:val="0"/>
              <w:marBottom w:val="0"/>
              <w:divBdr>
                <w:top w:val="none" w:sz="0" w:space="0" w:color="auto"/>
                <w:left w:val="none" w:sz="0" w:space="0" w:color="auto"/>
                <w:bottom w:val="none" w:sz="0" w:space="0" w:color="auto"/>
                <w:right w:val="none" w:sz="0" w:space="0" w:color="auto"/>
              </w:divBdr>
            </w:div>
            <w:div w:id="51346961">
              <w:marLeft w:val="0"/>
              <w:marRight w:val="0"/>
              <w:marTop w:val="0"/>
              <w:marBottom w:val="0"/>
              <w:divBdr>
                <w:top w:val="none" w:sz="0" w:space="0" w:color="auto"/>
                <w:left w:val="none" w:sz="0" w:space="0" w:color="auto"/>
                <w:bottom w:val="none" w:sz="0" w:space="0" w:color="auto"/>
                <w:right w:val="none" w:sz="0" w:space="0" w:color="auto"/>
              </w:divBdr>
            </w:div>
            <w:div w:id="1927615202">
              <w:marLeft w:val="0"/>
              <w:marRight w:val="0"/>
              <w:marTop w:val="0"/>
              <w:marBottom w:val="0"/>
              <w:divBdr>
                <w:top w:val="none" w:sz="0" w:space="0" w:color="auto"/>
                <w:left w:val="none" w:sz="0" w:space="0" w:color="auto"/>
                <w:bottom w:val="none" w:sz="0" w:space="0" w:color="auto"/>
                <w:right w:val="none" w:sz="0" w:space="0" w:color="auto"/>
              </w:divBdr>
            </w:div>
            <w:div w:id="821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761007">
      <w:bodyDiv w:val="1"/>
      <w:marLeft w:val="0"/>
      <w:marRight w:val="0"/>
      <w:marTop w:val="0"/>
      <w:marBottom w:val="0"/>
      <w:divBdr>
        <w:top w:val="none" w:sz="0" w:space="0" w:color="auto"/>
        <w:left w:val="none" w:sz="0" w:space="0" w:color="auto"/>
        <w:bottom w:val="none" w:sz="0" w:space="0" w:color="auto"/>
        <w:right w:val="none" w:sz="0" w:space="0" w:color="auto"/>
      </w:divBdr>
      <w:divsChild>
        <w:div w:id="1510020432">
          <w:marLeft w:val="0"/>
          <w:marRight w:val="0"/>
          <w:marTop w:val="0"/>
          <w:marBottom w:val="0"/>
          <w:divBdr>
            <w:top w:val="none" w:sz="0" w:space="0" w:color="auto"/>
            <w:left w:val="none" w:sz="0" w:space="0" w:color="auto"/>
            <w:bottom w:val="none" w:sz="0" w:space="0" w:color="auto"/>
            <w:right w:val="none" w:sz="0" w:space="0" w:color="auto"/>
          </w:divBdr>
          <w:divsChild>
            <w:div w:id="1738042805">
              <w:marLeft w:val="0"/>
              <w:marRight w:val="0"/>
              <w:marTop w:val="0"/>
              <w:marBottom w:val="0"/>
              <w:divBdr>
                <w:top w:val="none" w:sz="0" w:space="0" w:color="auto"/>
                <w:left w:val="none" w:sz="0" w:space="0" w:color="auto"/>
                <w:bottom w:val="none" w:sz="0" w:space="0" w:color="auto"/>
                <w:right w:val="none" w:sz="0" w:space="0" w:color="auto"/>
              </w:divBdr>
              <w:divsChild>
                <w:div w:id="572588635">
                  <w:marLeft w:val="0"/>
                  <w:marRight w:val="0"/>
                  <w:marTop w:val="0"/>
                  <w:marBottom w:val="0"/>
                  <w:divBdr>
                    <w:top w:val="none" w:sz="0" w:space="0" w:color="auto"/>
                    <w:left w:val="none" w:sz="0" w:space="0" w:color="auto"/>
                    <w:bottom w:val="none" w:sz="0" w:space="0" w:color="auto"/>
                    <w:right w:val="none" w:sz="0" w:space="0" w:color="auto"/>
                  </w:divBdr>
                  <w:divsChild>
                    <w:div w:id="1097749017">
                      <w:marLeft w:val="0"/>
                      <w:marRight w:val="0"/>
                      <w:marTop w:val="0"/>
                      <w:marBottom w:val="0"/>
                      <w:divBdr>
                        <w:top w:val="none" w:sz="0" w:space="0" w:color="auto"/>
                        <w:left w:val="none" w:sz="0" w:space="0" w:color="auto"/>
                        <w:bottom w:val="none" w:sz="0" w:space="0" w:color="auto"/>
                        <w:right w:val="none" w:sz="0" w:space="0" w:color="auto"/>
                      </w:divBdr>
                      <w:divsChild>
                        <w:div w:id="65887397">
                          <w:marLeft w:val="0"/>
                          <w:marRight w:val="0"/>
                          <w:marTop w:val="0"/>
                          <w:marBottom w:val="0"/>
                          <w:divBdr>
                            <w:top w:val="none" w:sz="0" w:space="0" w:color="auto"/>
                            <w:left w:val="none" w:sz="0" w:space="0" w:color="auto"/>
                            <w:bottom w:val="none" w:sz="0" w:space="0" w:color="auto"/>
                            <w:right w:val="none" w:sz="0" w:space="0" w:color="auto"/>
                          </w:divBdr>
                          <w:divsChild>
                            <w:div w:id="951588789">
                              <w:marLeft w:val="0"/>
                              <w:marRight w:val="0"/>
                              <w:marTop w:val="0"/>
                              <w:marBottom w:val="0"/>
                              <w:divBdr>
                                <w:top w:val="none" w:sz="0" w:space="0" w:color="auto"/>
                                <w:left w:val="none" w:sz="0" w:space="0" w:color="auto"/>
                                <w:bottom w:val="none" w:sz="0" w:space="0" w:color="auto"/>
                                <w:right w:val="none" w:sz="0" w:space="0" w:color="auto"/>
                              </w:divBdr>
                              <w:divsChild>
                                <w:div w:id="2139493552">
                                  <w:marLeft w:val="0"/>
                                  <w:marRight w:val="0"/>
                                  <w:marTop w:val="0"/>
                                  <w:marBottom w:val="0"/>
                                  <w:divBdr>
                                    <w:top w:val="none" w:sz="0" w:space="0" w:color="auto"/>
                                    <w:left w:val="none" w:sz="0" w:space="0" w:color="auto"/>
                                    <w:bottom w:val="none" w:sz="0" w:space="0" w:color="auto"/>
                                    <w:right w:val="none" w:sz="0" w:space="0" w:color="auto"/>
                                  </w:divBdr>
                                  <w:divsChild>
                                    <w:div w:id="381902714">
                                      <w:marLeft w:val="0"/>
                                      <w:marRight w:val="0"/>
                                      <w:marTop w:val="0"/>
                                      <w:marBottom w:val="0"/>
                                      <w:divBdr>
                                        <w:top w:val="none" w:sz="0" w:space="0" w:color="auto"/>
                                        <w:left w:val="none" w:sz="0" w:space="0" w:color="auto"/>
                                        <w:bottom w:val="none" w:sz="0" w:space="0" w:color="auto"/>
                                        <w:right w:val="none" w:sz="0" w:space="0" w:color="auto"/>
                                      </w:divBdr>
                                      <w:divsChild>
                                        <w:div w:id="2128965600">
                                          <w:marLeft w:val="0"/>
                                          <w:marRight w:val="0"/>
                                          <w:marTop w:val="0"/>
                                          <w:marBottom w:val="0"/>
                                          <w:divBdr>
                                            <w:top w:val="none" w:sz="0" w:space="0" w:color="auto"/>
                                            <w:left w:val="none" w:sz="0" w:space="0" w:color="auto"/>
                                            <w:bottom w:val="none" w:sz="0" w:space="0" w:color="auto"/>
                                            <w:right w:val="none" w:sz="0" w:space="0" w:color="auto"/>
                                          </w:divBdr>
                                          <w:divsChild>
                                            <w:div w:id="761725061">
                                              <w:marLeft w:val="150"/>
                                              <w:marRight w:val="150"/>
                                              <w:marTop w:val="150"/>
                                              <w:marBottom w:val="300"/>
                                              <w:divBdr>
                                                <w:top w:val="none" w:sz="0" w:space="0" w:color="auto"/>
                                                <w:left w:val="none" w:sz="0" w:space="0" w:color="auto"/>
                                                <w:bottom w:val="none" w:sz="0" w:space="0" w:color="auto"/>
                                                <w:right w:val="none" w:sz="0" w:space="0" w:color="auto"/>
                                              </w:divBdr>
                                              <w:divsChild>
                                                <w:div w:id="703168352">
                                                  <w:marLeft w:val="0"/>
                                                  <w:marRight w:val="0"/>
                                                  <w:marTop w:val="0"/>
                                                  <w:marBottom w:val="0"/>
                                                  <w:divBdr>
                                                    <w:top w:val="none" w:sz="0" w:space="0" w:color="auto"/>
                                                    <w:left w:val="none" w:sz="0" w:space="0" w:color="auto"/>
                                                    <w:bottom w:val="none" w:sz="0" w:space="0" w:color="auto"/>
                                                    <w:right w:val="none" w:sz="0" w:space="0" w:color="auto"/>
                                                  </w:divBdr>
                                                  <w:divsChild>
                                                    <w:div w:id="2071077214">
                                                      <w:marLeft w:val="0"/>
                                                      <w:marRight w:val="0"/>
                                                      <w:marTop w:val="0"/>
                                                      <w:marBottom w:val="0"/>
                                                      <w:divBdr>
                                                        <w:top w:val="none" w:sz="0" w:space="0" w:color="auto"/>
                                                        <w:left w:val="none" w:sz="0" w:space="0" w:color="auto"/>
                                                        <w:bottom w:val="none" w:sz="0" w:space="0" w:color="auto"/>
                                                        <w:right w:val="none" w:sz="0" w:space="0" w:color="auto"/>
                                                      </w:divBdr>
                                                      <w:divsChild>
                                                        <w:div w:id="24721578">
                                                          <w:marLeft w:val="0"/>
                                                          <w:marRight w:val="0"/>
                                                          <w:marTop w:val="0"/>
                                                          <w:marBottom w:val="0"/>
                                                          <w:divBdr>
                                                            <w:top w:val="none" w:sz="0" w:space="0" w:color="auto"/>
                                                            <w:left w:val="none" w:sz="0" w:space="0" w:color="auto"/>
                                                            <w:bottom w:val="none" w:sz="0" w:space="0" w:color="auto"/>
                                                            <w:right w:val="none" w:sz="0" w:space="0" w:color="auto"/>
                                                          </w:divBdr>
                                                          <w:divsChild>
                                                            <w:div w:id="449055388">
                                                              <w:marLeft w:val="0"/>
                                                              <w:marRight w:val="0"/>
                                                              <w:marTop w:val="0"/>
                                                              <w:marBottom w:val="0"/>
                                                              <w:divBdr>
                                                                <w:top w:val="none" w:sz="0" w:space="0" w:color="auto"/>
                                                                <w:left w:val="none" w:sz="0" w:space="0" w:color="auto"/>
                                                                <w:bottom w:val="none" w:sz="0" w:space="0" w:color="auto"/>
                                                                <w:right w:val="none" w:sz="0" w:space="0" w:color="auto"/>
                                                              </w:divBdr>
                                                              <w:divsChild>
                                                                <w:div w:id="1928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9509674">
      <w:bodyDiv w:val="1"/>
      <w:marLeft w:val="0"/>
      <w:marRight w:val="0"/>
      <w:marTop w:val="0"/>
      <w:marBottom w:val="0"/>
      <w:divBdr>
        <w:top w:val="none" w:sz="0" w:space="0" w:color="auto"/>
        <w:left w:val="none" w:sz="0" w:space="0" w:color="auto"/>
        <w:bottom w:val="none" w:sz="0" w:space="0" w:color="auto"/>
        <w:right w:val="none" w:sz="0" w:space="0" w:color="auto"/>
      </w:divBdr>
      <w:divsChild>
        <w:div w:id="2064981532">
          <w:marLeft w:val="0"/>
          <w:marRight w:val="0"/>
          <w:marTop w:val="0"/>
          <w:marBottom w:val="0"/>
          <w:divBdr>
            <w:top w:val="none" w:sz="0" w:space="0" w:color="auto"/>
            <w:left w:val="none" w:sz="0" w:space="0" w:color="auto"/>
            <w:bottom w:val="none" w:sz="0" w:space="0" w:color="auto"/>
            <w:right w:val="none" w:sz="0" w:space="0" w:color="auto"/>
          </w:divBdr>
          <w:divsChild>
            <w:div w:id="87342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00636">
      <w:bodyDiv w:val="1"/>
      <w:marLeft w:val="0"/>
      <w:marRight w:val="0"/>
      <w:marTop w:val="0"/>
      <w:marBottom w:val="0"/>
      <w:divBdr>
        <w:top w:val="none" w:sz="0" w:space="0" w:color="auto"/>
        <w:left w:val="none" w:sz="0" w:space="0" w:color="auto"/>
        <w:bottom w:val="none" w:sz="0" w:space="0" w:color="auto"/>
        <w:right w:val="none" w:sz="0" w:space="0" w:color="auto"/>
      </w:divBdr>
      <w:divsChild>
        <w:div w:id="1207983399">
          <w:marLeft w:val="0"/>
          <w:marRight w:val="0"/>
          <w:marTop w:val="0"/>
          <w:marBottom w:val="0"/>
          <w:divBdr>
            <w:top w:val="none" w:sz="0" w:space="0" w:color="auto"/>
            <w:left w:val="none" w:sz="0" w:space="0" w:color="auto"/>
            <w:bottom w:val="none" w:sz="0" w:space="0" w:color="auto"/>
            <w:right w:val="none" w:sz="0" w:space="0" w:color="auto"/>
          </w:divBdr>
          <w:divsChild>
            <w:div w:id="95324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6822">
      <w:bodyDiv w:val="1"/>
      <w:marLeft w:val="0"/>
      <w:marRight w:val="0"/>
      <w:marTop w:val="0"/>
      <w:marBottom w:val="0"/>
      <w:divBdr>
        <w:top w:val="none" w:sz="0" w:space="0" w:color="auto"/>
        <w:left w:val="none" w:sz="0" w:space="0" w:color="auto"/>
        <w:bottom w:val="none" w:sz="0" w:space="0" w:color="auto"/>
        <w:right w:val="none" w:sz="0" w:space="0" w:color="auto"/>
      </w:divBdr>
      <w:divsChild>
        <w:div w:id="1063065183">
          <w:marLeft w:val="0"/>
          <w:marRight w:val="0"/>
          <w:marTop w:val="0"/>
          <w:marBottom w:val="0"/>
          <w:divBdr>
            <w:top w:val="none" w:sz="0" w:space="0" w:color="auto"/>
            <w:left w:val="none" w:sz="0" w:space="0" w:color="auto"/>
            <w:bottom w:val="none" w:sz="0" w:space="0" w:color="auto"/>
            <w:right w:val="none" w:sz="0" w:space="0" w:color="auto"/>
          </w:divBdr>
        </w:div>
      </w:divsChild>
    </w:div>
    <w:div w:id="975524586">
      <w:bodyDiv w:val="1"/>
      <w:marLeft w:val="0"/>
      <w:marRight w:val="0"/>
      <w:marTop w:val="0"/>
      <w:marBottom w:val="0"/>
      <w:divBdr>
        <w:top w:val="none" w:sz="0" w:space="0" w:color="auto"/>
        <w:left w:val="none" w:sz="0" w:space="0" w:color="auto"/>
        <w:bottom w:val="none" w:sz="0" w:space="0" w:color="auto"/>
        <w:right w:val="none" w:sz="0" w:space="0" w:color="auto"/>
      </w:divBdr>
      <w:divsChild>
        <w:div w:id="1851024139">
          <w:marLeft w:val="0"/>
          <w:marRight w:val="0"/>
          <w:marTop w:val="0"/>
          <w:marBottom w:val="0"/>
          <w:divBdr>
            <w:top w:val="none" w:sz="0" w:space="0" w:color="auto"/>
            <w:left w:val="none" w:sz="0" w:space="0" w:color="auto"/>
            <w:bottom w:val="none" w:sz="0" w:space="0" w:color="auto"/>
            <w:right w:val="none" w:sz="0" w:space="0" w:color="auto"/>
          </w:divBdr>
          <w:divsChild>
            <w:div w:id="1416439240">
              <w:marLeft w:val="135"/>
              <w:marRight w:val="135"/>
              <w:marTop w:val="0"/>
              <w:marBottom w:val="0"/>
              <w:divBdr>
                <w:top w:val="single" w:sz="6" w:space="8" w:color="005596"/>
                <w:left w:val="single" w:sz="6" w:space="8" w:color="005596"/>
                <w:bottom w:val="single" w:sz="6" w:space="8" w:color="005596"/>
                <w:right w:val="single" w:sz="6" w:space="8" w:color="005596"/>
              </w:divBdr>
            </w:div>
          </w:divsChild>
        </w:div>
      </w:divsChild>
    </w:div>
    <w:div w:id="1010571306">
      <w:bodyDiv w:val="1"/>
      <w:marLeft w:val="0"/>
      <w:marRight w:val="0"/>
      <w:marTop w:val="0"/>
      <w:marBottom w:val="0"/>
      <w:divBdr>
        <w:top w:val="none" w:sz="0" w:space="0" w:color="auto"/>
        <w:left w:val="none" w:sz="0" w:space="0" w:color="auto"/>
        <w:bottom w:val="none" w:sz="0" w:space="0" w:color="auto"/>
        <w:right w:val="none" w:sz="0" w:space="0" w:color="auto"/>
      </w:divBdr>
      <w:divsChild>
        <w:div w:id="1008019043">
          <w:marLeft w:val="0"/>
          <w:marRight w:val="0"/>
          <w:marTop w:val="0"/>
          <w:marBottom w:val="0"/>
          <w:divBdr>
            <w:top w:val="none" w:sz="0" w:space="0" w:color="auto"/>
            <w:left w:val="none" w:sz="0" w:space="0" w:color="auto"/>
            <w:bottom w:val="none" w:sz="0" w:space="0" w:color="auto"/>
            <w:right w:val="none" w:sz="0" w:space="0" w:color="auto"/>
          </w:divBdr>
          <w:divsChild>
            <w:div w:id="1765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83983">
      <w:bodyDiv w:val="1"/>
      <w:marLeft w:val="0"/>
      <w:marRight w:val="0"/>
      <w:marTop w:val="0"/>
      <w:marBottom w:val="0"/>
      <w:divBdr>
        <w:top w:val="none" w:sz="0" w:space="0" w:color="auto"/>
        <w:left w:val="none" w:sz="0" w:space="0" w:color="auto"/>
        <w:bottom w:val="none" w:sz="0" w:space="0" w:color="auto"/>
        <w:right w:val="none" w:sz="0" w:space="0" w:color="auto"/>
      </w:divBdr>
      <w:divsChild>
        <w:div w:id="798379455">
          <w:marLeft w:val="0"/>
          <w:marRight w:val="0"/>
          <w:marTop w:val="0"/>
          <w:marBottom w:val="0"/>
          <w:divBdr>
            <w:top w:val="none" w:sz="0" w:space="0" w:color="auto"/>
            <w:left w:val="none" w:sz="0" w:space="0" w:color="auto"/>
            <w:bottom w:val="none" w:sz="0" w:space="0" w:color="auto"/>
            <w:right w:val="none" w:sz="0" w:space="0" w:color="auto"/>
          </w:divBdr>
          <w:divsChild>
            <w:div w:id="1994405883">
              <w:marLeft w:val="0"/>
              <w:marRight w:val="0"/>
              <w:marTop w:val="0"/>
              <w:marBottom w:val="0"/>
              <w:divBdr>
                <w:top w:val="none" w:sz="0" w:space="0" w:color="auto"/>
                <w:left w:val="none" w:sz="0" w:space="0" w:color="auto"/>
                <w:bottom w:val="none" w:sz="0" w:space="0" w:color="auto"/>
                <w:right w:val="none" w:sz="0" w:space="0" w:color="auto"/>
              </w:divBdr>
              <w:divsChild>
                <w:div w:id="762527198">
                  <w:marLeft w:val="0"/>
                  <w:marRight w:val="0"/>
                  <w:marTop w:val="0"/>
                  <w:marBottom w:val="0"/>
                  <w:divBdr>
                    <w:top w:val="none" w:sz="0" w:space="0" w:color="auto"/>
                    <w:left w:val="none" w:sz="0" w:space="0" w:color="auto"/>
                    <w:bottom w:val="none" w:sz="0" w:space="0" w:color="auto"/>
                    <w:right w:val="none" w:sz="0" w:space="0" w:color="auto"/>
                  </w:divBdr>
                  <w:divsChild>
                    <w:div w:id="421609331">
                      <w:marLeft w:val="0"/>
                      <w:marRight w:val="0"/>
                      <w:marTop w:val="0"/>
                      <w:marBottom w:val="0"/>
                      <w:divBdr>
                        <w:top w:val="none" w:sz="0" w:space="0" w:color="auto"/>
                        <w:left w:val="none" w:sz="0" w:space="0" w:color="auto"/>
                        <w:bottom w:val="none" w:sz="0" w:space="0" w:color="auto"/>
                        <w:right w:val="none" w:sz="0" w:space="0" w:color="auto"/>
                      </w:divBdr>
                      <w:divsChild>
                        <w:div w:id="364642742">
                          <w:marLeft w:val="0"/>
                          <w:marRight w:val="0"/>
                          <w:marTop w:val="0"/>
                          <w:marBottom w:val="0"/>
                          <w:divBdr>
                            <w:top w:val="none" w:sz="0" w:space="0" w:color="auto"/>
                            <w:left w:val="none" w:sz="0" w:space="0" w:color="auto"/>
                            <w:bottom w:val="none" w:sz="0" w:space="0" w:color="auto"/>
                            <w:right w:val="none" w:sz="0" w:space="0" w:color="auto"/>
                          </w:divBdr>
                          <w:divsChild>
                            <w:div w:id="63063479">
                              <w:marLeft w:val="0"/>
                              <w:marRight w:val="0"/>
                              <w:marTop w:val="0"/>
                              <w:marBottom w:val="0"/>
                              <w:divBdr>
                                <w:top w:val="none" w:sz="0" w:space="0" w:color="auto"/>
                                <w:left w:val="none" w:sz="0" w:space="0" w:color="auto"/>
                                <w:bottom w:val="none" w:sz="0" w:space="0" w:color="auto"/>
                                <w:right w:val="none" w:sz="0" w:space="0" w:color="auto"/>
                              </w:divBdr>
                              <w:divsChild>
                                <w:div w:id="540628234">
                                  <w:marLeft w:val="0"/>
                                  <w:marRight w:val="0"/>
                                  <w:marTop w:val="0"/>
                                  <w:marBottom w:val="0"/>
                                  <w:divBdr>
                                    <w:top w:val="none" w:sz="0" w:space="0" w:color="auto"/>
                                    <w:left w:val="none" w:sz="0" w:space="0" w:color="auto"/>
                                    <w:bottom w:val="none" w:sz="0" w:space="0" w:color="auto"/>
                                    <w:right w:val="none" w:sz="0" w:space="0" w:color="auto"/>
                                  </w:divBdr>
                                  <w:divsChild>
                                    <w:div w:id="1822040684">
                                      <w:marLeft w:val="0"/>
                                      <w:marRight w:val="0"/>
                                      <w:marTop w:val="0"/>
                                      <w:marBottom w:val="0"/>
                                      <w:divBdr>
                                        <w:top w:val="none" w:sz="0" w:space="0" w:color="auto"/>
                                        <w:left w:val="none" w:sz="0" w:space="0" w:color="auto"/>
                                        <w:bottom w:val="none" w:sz="0" w:space="0" w:color="auto"/>
                                        <w:right w:val="none" w:sz="0" w:space="0" w:color="auto"/>
                                      </w:divBdr>
                                      <w:divsChild>
                                        <w:div w:id="1490755172">
                                          <w:marLeft w:val="0"/>
                                          <w:marRight w:val="0"/>
                                          <w:marTop w:val="0"/>
                                          <w:marBottom w:val="0"/>
                                          <w:divBdr>
                                            <w:top w:val="none" w:sz="0" w:space="0" w:color="auto"/>
                                            <w:left w:val="none" w:sz="0" w:space="0" w:color="auto"/>
                                            <w:bottom w:val="none" w:sz="0" w:space="0" w:color="auto"/>
                                            <w:right w:val="none" w:sz="0" w:space="0" w:color="auto"/>
                                          </w:divBdr>
                                          <w:divsChild>
                                            <w:div w:id="1480533941">
                                              <w:marLeft w:val="187"/>
                                              <w:marRight w:val="187"/>
                                              <w:marTop w:val="187"/>
                                              <w:marBottom w:val="374"/>
                                              <w:divBdr>
                                                <w:top w:val="none" w:sz="0" w:space="0" w:color="auto"/>
                                                <w:left w:val="none" w:sz="0" w:space="0" w:color="auto"/>
                                                <w:bottom w:val="none" w:sz="0" w:space="0" w:color="auto"/>
                                                <w:right w:val="none" w:sz="0" w:space="0" w:color="auto"/>
                                              </w:divBdr>
                                              <w:divsChild>
                                                <w:div w:id="913247752">
                                                  <w:marLeft w:val="0"/>
                                                  <w:marRight w:val="0"/>
                                                  <w:marTop w:val="0"/>
                                                  <w:marBottom w:val="0"/>
                                                  <w:divBdr>
                                                    <w:top w:val="none" w:sz="0" w:space="0" w:color="auto"/>
                                                    <w:left w:val="none" w:sz="0" w:space="0" w:color="auto"/>
                                                    <w:bottom w:val="none" w:sz="0" w:space="0" w:color="auto"/>
                                                    <w:right w:val="none" w:sz="0" w:space="0" w:color="auto"/>
                                                  </w:divBdr>
                                                  <w:divsChild>
                                                    <w:div w:id="1180925765">
                                                      <w:marLeft w:val="0"/>
                                                      <w:marRight w:val="0"/>
                                                      <w:marTop w:val="0"/>
                                                      <w:marBottom w:val="0"/>
                                                      <w:divBdr>
                                                        <w:top w:val="none" w:sz="0" w:space="0" w:color="auto"/>
                                                        <w:left w:val="none" w:sz="0" w:space="0" w:color="auto"/>
                                                        <w:bottom w:val="none" w:sz="0" w:space="0" w:color="auto"/>
                                                        <w:right w:val="none" w:sz="0" w:space="0" w:color="auto"/>
                                                      </w:divBdr>
                                                      <w:divsChild>
                                                        <w:div w:id="1498227212">
                                                          <w:marLeft w:val="0"/>
                                                          <w:marRight w:val="0"/>
                                                          <w:marTop w:val="0"/>
                                                          <w:marBottom w:val="0"/>
                                                          <w:divBdr>
                                                            <w:top w:val="none" w:sz="0" w:space="0" w:color="auto"/>
                                                            <w:left w:val="none" w:sz="0" w:space="0" w:color="auto"/>
                                                            <w:bottom w:val="none" w:sz="0" w:space="0" w:color="auto"/>
                                                            <w:right w:val="none" w:sz="0" w:space="0" w:color="auto"/>
                                                          </w:divBdr>
                                                          <w:divsChild>
                                                            <w:div w:id="568226373">
                                                              <w:marLeft w:val="0"/>
                                                              <w:marRight w:val="0"/>
                                                              <w:marTop w:val="0"/>
                                                              <w:marBottom w:val="0"/>
                                                              <w:divBdr>
                                                                <w:top w:val="none" w:sz="0" w:space="0" w:color="auto"/>
                                                                <w:left w:val="none" w:sz="0" w:space="0" w:color="auto"/>
                                                                <w:bottom w:val="none" w:sz="0" w:space="0" w:color="auto"/>
                                                                <w:right w:val="none" w:sz="0" w:space="0" w:color="auto"/>
                                                              </w:divBdr>
                                                              <w:divsChild>
                                                                <w:div w:id="35797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62673739">
      <w:bodyDiv w:val="1"/>
      <w:marLeft w:val="0"/>
      <w:marRight w:val="0"/>
      <w:marTop w:val="0"/>
      <w:marBottom w:val="0"/>
      <w:divBdr>
        <w:top w:val="none" w:sz="0" w:space="0" w:color="auto"/>
        <w:left w:val="none" w:sz="0" w:space="0" w:color="auto"/>
        <w:bottom w:val="none" w:sz="0" w:space="0" w:color="auto"/>
        <w:right w:val="none" w:sz="0" w:space="0" w:color="auto"/>
      </w:divBdr>
      <w:divsChild>
        <w:div w:id="1694457380">
          <w:marLeft w:val="0"/>
          <w:marRight w:val="0"/>
          <w:marTop w:val="0"/>
          <w:marBottom w:val="0"/>
          <w:divBdr>
            <w:top w:val="none" w:sz="0" w:space="0" w:color="auto"/>
            <w:left w:val="none" w:sz="0" w:space="0" w:color="auto"/>
            <w:bottom w:val="none" w:sz="0" w:space="0" w:color="auto"/>
            <w:right w:val="none" w:sz="0" w:space="0" w:color="auto"/>
          </w:divBdr>
          <w:divsChild>
            <w:div w:id="2079981714">
              <w:marLeft w:val="0"/>
              <w:marRight w:val="0"/>
              <w:marTop w:val="0"/>
              <w:marBottom w:val="0"/>
              <w:divBdr>
                <w:top w:val="none" w:sz="0" w:space="0" w:color="auto"/>
                <w:left w:val="none" w:sz="0" w:space="0" w:color="auto"/>
                <w:bottom w:val="none" w:sz="0" w:space="0" w:color="auto"/>
                <w:right w:val="none" w:sz="0" w:space="0" w:color="auto"/>
              </w:divBdr>
              <w:divsChild>
                <w:div w:id="325862497">
                  <w:marLeft w:val="0"/>
                  <w:marRight w:val="0"/>
                  <w:marTop w:val="0"/>
                  <w:marBottom w:val="0"/>
                  <w:divBdr>
                    <w:top w:val="none" w:sz="0" w:space="0" w:color="auto"/>
                    <w:left w:val="none" w:sz="0" w:space="0" w:color="auto"/>
                    <w:bottom w:val="none" w:sz="0" w:space="0" w:color="auto"/>
                    <w:right w:val="none" w:sz="0" w:space="0" w:color="auto"/>
                  </w:divBdr>
                </w:div>
                <w:div w:id="124367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34494">
      <w:bodyDiv w:val="1"/>
      <w:marLeft w:val="0"/>
      <w:marRight w:val="0"/>
      <w:marTop w:val="0"/>
      <w:marBottom w:val="0"/>
      <w:divBdr>
        <w:top w:val="none" w:sz="0" w:space="0" w:color="auto"/>
        <w:left w:val="none" w:sz="0" w:space="0" w:color="auto"/>
        <w:bottom w:val="none" w:sz="0" w:space="0" w:color="auto"/>
        <w:right w:val="none" w:sz="0" w:space="0" w:color="auto"/>
      </w:divBdr>
      <w:divsChild>
        <w:div w:id="1286620670">
          <w:marLeft w:val="0"/>
          <w:marRight w:val="0"/>
          <w:marTop w:val="0"/>
          <w:marBottom w:val="0"/>
          <w:divBdr>
            <w:top w:val="none" w:sz="0" w:space="0" w:color="auto"/>
            <w:left w:val="none" w:sz="0" w:space="0" w:color="auto"/>
            <w:bottom w:val="none" w:sz="0" w:space="0" w:color="auto"/>
            <w:right w:val="none" w:sz="0" w:space="0" w:color="auto"/>
          </w:divBdr>
        </w:div>
      </w:divsChild>
    </w:div>
    <w:div w:id="1101485410">
      <w:bodyDiv w:val="1"/>
      <w:marLeft w:val="0"/>
      <w:marRight w:val="0"/>
      <w:marTop w:val="0"/>
      <w:marBottom w:val="0"/>
      <w:divBdr>
        <w:top w:val="none" w:sz="0" w:space="0" w:color="auto"/>
        <w:left w:val="none" w:sz="0" w:space="0" w:color="auto"/>
        <w:bottom w:val="none" w:sz="0" w:space="0" w:color="auto"/>
        <w:right w:val="none" w:sz="0" w:space="0" w:color="auto"/>
      </w:divBdr>
      <w:divsChild>
        <w:div w:id="478619445">
          <w:marLeft w:val="0"/>
          <w:marRight w:val="0"/>
          <w:marTop w:val="0"/>
          <w:marBottom w:val="0"/>
          <w:divBdr>
            <w:top w:val="none" w:sz="0" w:space="0" w:color="auto"/>
            <w:left w:val="none" w:sz="0" w:space="0" w:color="auto"/>
            <w:bottom w:val="none" w:sz="0" w:space="0" w:color="auto"/>
            <w:right w:val="none" w:sz="0" w:space="0" w:color="auto"/>
          </w:divBdr>
          <w:divsChild>
            <w:div w:id="918562813">
              <w:marLeft w:val="0"/>
              <w:marRight w:val="0"/>
              <w:marTop w:val="0"/>
              <w:marBottom w:val="0"/>
              <w:divBdr>
                <w:top w:val="none" w:sz="0" w:space="0" w:color="auto"/>
                <w:left w:val="none" w:sz="0" w:space="0" w:color="auto"/>
                <w:bottom w:val="none" w:sz="0" w:space="0" w:color="auto"/>
                <w:right w:val="none" w:sz="0" w:space="0" w:color="auto"/>
              </w:divBdr>
              <w:divsChild>
                <w:div w:id="783501889">
                  <w:marLeft w:val="0"/>
                  <w:marRight w:val="0"/>
                  <w:marTop w:val="0"/>
                  <w:marBottom w:val="0"/>
                  <w:divBdr>
                    <w:top w:val="none" w:sz="0" w:space="0" w:color="auto"/>
                    <w:left w:val="none" w:sz="0" w:space="0" w:color="auto"/>
                    <w:bottom w:val="none" w:sz="0" w:space="0" w:color="auto"/>
                    <w:right w:val="none" w:sz="0" w:space="0" w:color="auto"/>
                  </w:divBdr>
                </w:div>
                <w:div w:id="437020884">
                  <w:marLeft w:val="0"/>
                  <w:marRight w:val="0"/>
                  <w:marTop w:val="0"/>
                  <w:marBottom w:val="0"/>
                  <w:divBdr>
                    <w:top w:val="none" w:sz="0" w:space="0" w:color="auto"/>
                    <w:left w:val="none" w:sz="0" w:space="0" w:color="auto"/>
                    <w:bottom w:val="none" w:sz="0" w:space="0" w:color="auto"/>
                    <w:right w:val="none" w:sz="0" w:space="0" w:color="auto"/>
                  </w:divBdr>
                  <w:divsChild>
                    <w:div w:id="602031646">
                      <w:marLeft w:val="0"/>
                      <w:marRight w:val="0"/>
                      <w:marTop w:val="0"/>
                      <w:marBottom w:val="0"/>
                      <w:divBdr>
                        <w:top w:val="none" w:sz="0" w:space="0" w:color="auto"/>
                        <w:left w:val="none" w:sz="0" w:space="0" w:color="auto"/>
                        <w:bottom w:val="none" w:sz="0" w:space="0" w:color="auto"/>
                        <w:right w:val="none" w:sz="0" w:space="0" w:color="auto"/>
                      </w:divBdr>
                      <w:divsChild>
                        <w:div w:id="117310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500614">
      <w:bodyDiv w:val="1"/>
      <w:marLeft w:val="0"/>
      <w:marRight w:val="0"/>
      <w:marTop w:val="0"/>
      <w:marBottom w:val="0"/>
      <w:divBdr>
        <w:top w:val="none" w:sz="0" w:space="0" w:color="auto"/>
        <w:left w:val="none" w:sz="0" w:space="0" w:color="auto"/>
        <w:bottom w:val="none" w:sz="0" w:space="0" w:color="auto"/>
        <w:right w:val="none" w:sz="0" w:space="0" w:color="auto"/>
      </w:divBdr>
      <w:divsChild>
        <w:div w:id="1420787449">
          <w:marLeft w:val="0"/>
          <w:marRight w:val="0"/>
          <w:marTop w:val="0"/>
          <w:marBottom w:val="0"/>
          <w:divBdr>
            <w:top w:val="none" w:sz="0" w:space="0" w:color="auto"/>
            <w:left w:val="none" w:sz="0" w:space="0" w:color="auto"/>
            <w:bottom w:val="none" w:sz="0" w:space="0" w:color="auto"/>
            <w:right w:val="none" w:sz="0" w:space="0" w:color="auto"/>
          </w:divBdr>
          <w:divsChild>
            <w:div w:id="402946472">
              <w:marLeft w:val="0"/>
              <w:marRight w:val="0"/>
              <w:marTop w:val="0"/>
              <w:marBottom w:val="0"/>
              <w:divBdr>
                <w:top w:val="none" w:sz="0" w:space="0" w:color="auto"/>
                <w:left w:val="none" w:sz="0" w:space="0" w:color="auto"/>
                <w:bottom w:val="none" w:sz="0" w:space="0" w:color="auto"/>
                <w:right w:val="none" w:sz="0" w:space="0" w:color="auto"/>
              </w:divBdr>
              <w:divsChild>
                <w:div w:id="549460294">
                  <w:marLeft w:val="0"/>
                  <w:marRight w:val="0"/>
                  <w:marTop w:val="0"/>
                  <w:marBottom w:val="0"/>
                  <w:divBdr>
                    <w:top w:val="none" w:sz="0" w:space="0" w:color="auto"/>
                    <w:left w:val="none" w:sz="0" w:space="0" w:color="auto"/>
                    <w:bottom w:val="none" w:sz="0" w:space="0" w:color="auto"/>
                    <w:right w:val="none" w:sz="0" w:space="0" w:color="auto"/>
                  </w:divBdr>
                  <w:divsChild>
                    <w:div w:id="165159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521618">
      <w:bodyDiv w:val="1"/>
      <w:marLeft w:val="0"/>
      <w:marRight w:val="0"/>
      <w:marTop w:val="0"/>
      <w:marBottom w:val="0"/>
      <w:divBdr>
        <w:top w:val="none" w:sz="0" w:space="0" w:color="auto"/>
        <w:left w:val="none" w:sz="0" w:space="0" w:color="auto"/>
        <w:bottom w:val="none" w:sz="0" w:space="0" w:color="auto"/>
        <w:right w:val="none" w:sz="0" w:space="0" w:color="auto"/>
      </w:divBdr>
      <w:divsChild>
        <w:div w:id="1561552851">
          <w:marLeft w:val="0"/>
          <w:marRight w:val="0"/>
          <w:marTop w:val="0"/>
          <w:marBottom w:val="0"/>
          <w:divBdr>
            <w:top w:val="none" w:sz="0" w:space="0" w:color="auto"/>
            <w:left w:val="none" w:sz="0" w:space="0" w:color="auto"/>
            <w:bottom w:val="none" w:sz="0" w:space="0" w:color="auto"/>
            <w:right w:val="none" w:sz="0" w:space="0" w:color="auto"/>
          </w:divBdr>
          <w:divsChild>
            <w:div w:id="102297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431593">
      <w:bodyDiv w:val="1"/>
      <w:marLeft w:val="0"/>
      <w:marRight w:val="0"/>
      <w:marTop w:val="0"/>
      <w:marBottom w:val="0"/>
      <w:divBdr>
        <w:top w:val="none" w:sz="0" w:space="0" w:color="auto"/>
        <w:left w:val="none" w:sz="0" w:space="0" w:color="auto"/>
        <w:bottom w:val="none" w:sz="0" w:space="0" w:color="auto"/>
        <w:right w:val="none" w:sz="0" w:space="0" w:color="auto"/>
      </w:divBdr>
      <w:divsChild>
        <w:div w:id="1965766051">
          <w:marLeft w:val="0"/>
          <w:marRight w:val="0"/>
          <w:marTop w:val="0"/>
          <w:marBottom w:val="0"/>
          <w:divBdr>
            <w:top w:val="none" w:sz="0" w:space="0" w:color="auto"/>
            <w:left w:val="none" w:sz="0" w:space="0" w:color="auto"/>
            <w:bottom w:val="none" w:sz="0" w:space="0" w:color="auto"/>
            <w:right w:val="none" w:sz="0" w:space="0" w:color="auto"/>
          </w:divBdr>
          <w:divsChild>
            <w:div w:id="32154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32395">
      <w:bodyDiv w:val="1"/>
      <w:marLeft w:val="0"/>
      <w:marRight w:val="0"/>
      <w:marTop w:val="0"/>
      <w:marBottom w:val="0"/>
      <w:divBdr>
        <w:top w:val="none" w:sz="0" w:space="0" w:color="auto"/>
        <w:left w:val="none" w:sz="0" w:space="0" w:color="auto"/>
        <w:bottom w:val="none" w:sz="0" w:space="0" w:color="auto"/>
        <w:right w:val="none" w:sz="0" w:space="0" w:color="auto"/>
      </w:divBdr>
      <w:divsChild>
        <w:div w:id="208693374">
          <w:marLeft w:val="0"/>
          <w:marRight w:val="0"/>
          <w:marTop w:val="0"/>
          <w:marBottom w:val="0"/>
          <w:divBdr>
            <w:top w:val="none" w:sz="0" w:space="0" w:color="auto"/>
            <w:left w:val="none" w:sz="0" w:space="0" w:color="auto"/>
            <w:bottom w:val="none" w:sz="0" w:space="0" w:color="auto"/>
            <w:right w:val="none" w:sz="0" w:space="0" w:color="auto"/>
          </w:divBdr>
          <w:divsChild>
            <w:div w:id="1528328027">
              <w:marLeft w:val="0"/>
              <w:marRight w:val="0"/>
              <w:marTop w:val="0"/>
              <w:marBottom w:val="0"/>
              <w:divBdr>
                <w:top w:val="none" w:sz="0" w:space="0" w:color="auto"/>
                <w:left w:val="none" w:sz="0" w:space="0" w:color="auto"/>
                <w:bottom w:val="none" w:sz="0" w:space="0" w:color="auto"/>
                <w:right w:val="none" w:sz="0" w:space="0" w:color="auto"/>
              </w:divBdr>
              <w:divsChild>
                <w:div w:id="1184519797">
                  <w:marLeft w:val="0"/>
                  <w:marRight w:val="0"/>
                  <w:marTop w:val="0"/>
                  <w:marBottom w:val="0"/>
                  <w:divBdr>
                    <w:top w:val="none" w:sz="0" w:space="0" w:color="auto"/>
                    <w:left w:val="none" w:sz="0" w:space="0" w:color="auto"/>
                    <w:bottom w:val="none" w:sz="0" w:space="0" w:color="auto"/>
                    <w:right w:val="none" w:sz="0" w:space="0" w:color="auto"/>
                  </w:divBdr>
                </w:div>
                <w:div w:id="178160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23295">
      <w:bodyDiv w:val="1"/>
      <w:marLeft w:val="0"/>
      <w:marRight w:val="0"/>
      <w:marTop w:val="0"/>
      <w:marBottom w:val="0"/>
      <w:divBdr>
        <w:top w:val="none" w:sz="0" w:space="0" w:color="auto"/>
        <w:left w:val="none" w:sz="0" w:space="0" w:color="auto"/>
        <w:bottom w:val="none" w:sz="0" w:space="0" w:color="auto"/>
        <w:right w:val="none" w:sz="0" w:space="0" w:color="auto"/>
      </w:divBdr>
      <w:divsChild>
        <w:div w:id="1422987587">
          <w:marLeft w:val="0"/>
          <w:marRight w:val="0"/>
          <w:marTop w:val="0"/>
          <w:marBottom w:val="0"/>
          <w:divBdr>
            <w:top w:val="none" w:sz="0" w:space="0" w:color="auto"/>
            <w:left w:val="none" w:sz="0" w:space="0" w:color="auto"/>
            <w:bottom w:val="none" w:sz="0" w:space="0" w:color="auto"/>
            <w:right w:val="none" w:sz="0" w:space="0" w:color="auto"/>
          </w:divBdr>
          <w:divsChild>
            <w:div w:id="13619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14389">
      <w:bodyDiv w:val="1"/>
      <w:marLeft w:val="0"/>
      <w:marRight w:val="0"/>
      <w:marTop w:val="0"/>
      <w:marBottom w:val="0"/>
      <w:divBdr>
        <w:top w:val="none" w:sz="0" w:space="0" w:color="auto"/>
        <w:left w:val="none" w:sz="0" w:space="0" w:color="auto"/>
        <w:bottom w:val="none" w:sz="0" w:space="0" w:color="auto"/>
        <w:right w:val="none" w:sz="0" w:space="0" w:color="auto"/>
      </w:divBdr>
      <w:divsChild>
        <w:div w:id="2091585449">
          <w:marLeft w:val="0"/>
          <w:marRight w:val="0"/>
          <w:marTop w:val="0"/>
          <w:marBottom w:val="0"/>
          <w:divBdr>
            <w:top w:val="none" w:sz="0" w:space="0" w:color="auto"/>
            <w:left w:val="none" w:sz="0" w:space="0" w:color="auto"/>
            <w:bottom w:val="none" w:sz="0" w:space="0" w:color="auto"/>
            <w:right w:val="none" w:sz="0" w:space="0" w:color="auto"/>
          </w:divBdr>
          <w:divsChild>
            <w:div w:id="914556060">
              <w:marLeft w:val="0"/>
              <w:marRight w:val="0"/>
              <w:marTop w:val="0"/>
              <w:marBottom w:val="0"/>
              <w:divBdr>
                <w:top w:val="none" w:sz="0" w:space="0" w:color="auto"/>
                <w:left w:val="none" w:sz="0" w:space="0" w:color="auto"/>
                <w:bottom w:val="none" w:sz="0" w:space="0" w:color="auto"/>
                <w:right w:val="none" w:sz="0" w:space="0" w:color="auto"/>
              </w:divBdr>
            </w:div>
            <w:div w:id="1473717886">
              <w:marLeft w:val="0"/>
              <w:marRight w:val="0"/>
              <w:marTop w:val="0"/>
              <w:marBottom w:val="0"/>
              <w:divBdr>
                <w:top w:val="none" w:sz="0" w:space="0" w:color="auto"/>
                <w:left w:val="none" w:sz="0" w:space="0" w:color="auto"/>
                <w:bottom w:val="none" w:sz="0" w:space="0" w:color="auto"/>
                <w:right w:val="none" w:sz="0" w:space="0" w:color="auto"/>
              </w:divBdr>
            </w:div>
            <w:div w:id="1135372462">
              <w:marLeft w:val="0"/>
              <w:marRight w:val="0"/>
              <w:marTop w:val="0"/>
              <w:marBottom w:val="0"/>
              <w:divBdr>
                <w:top w:val="none" w:sz="0" w:space="0" w:color="auto"/>
                <w:left w:val="none" w:sz="0" w:space="0" w:color="auto"/>
                <w:bottom w:val="none" w:sz="0" w:space="0" w:color="auto"/>
                <w:right w:val="none" w:sz="0" w:space="0" w:color="auto"/>
              </w:divBdr>
            </w:div>
            <w:div w:id="154684852">
              <w:marLeft w:val="0"/>
              <w:marRight w:val="0"/>
              <w:marTop w:val="0"/>
              <w:marBottom w:val="0"/>
              <w:divBdr>
                <w:top w:val="none" w:sz="0" w:space="0" w:color="auto"/>
                <w:left w:val="none" w:sz="0" w:space="0" w:color="auto"/>
                <w:bottom w:val="none" w:sz="0" w:space="0" w:color="auto"/>
                <w:right w:val="none" w:sz="0" w:space="0" w:color="auto"/>
              </w:divBdr>
            </w:div>
            <w:div w:id="507870192">
              <w:marLeft w:val="0"/>
              <w:marRight w:val="0"/>
              <w:marTop w:val="0"/>
              <w:marBottom w:val="0"/>
              <w:divBdr>
                <w:top w:val="none" w:sz="0" w:space="0" w:color="auto"/>
                <w:left w:val="none" w:sz="0" w:space="0" w:color="auto"/>
                <w:bottom w:val="none" w:sz="0" w:space="0" w:color="auto"/>
                <w:right w:val="none" w:sz="0" w:space="0" w:color="auto"/>
              </w:divBdr>
            </w:div>
            <w:div w:id="1521429422">
              <w:marLeft w:val="0"/>
              <w:marRight w:val="0"/>
              <w:marTop w:val="0"/>
              <w:marBottom w:val="0"/>
              <w:divBdr>
                <w:top w:val="none" w:sz="0" w:space="0" w:color="auto"/>
                <w:left w:val="none" w:sz="0" w:space="0" w:color="auto"/>
                <w:bottom w:val="none" w:sz="0" w:space="0" w:color="auto"/>
                <w:right w:val="none" w:sz="0" w:space="0" w:color="auto"/>
              </w:divBdr>
            </w:div>
            <w:div w:id="1175606355">
              <w:marLeft w:val="0"/>
              <w:marRight w:val="0"/>
              <w:marTop w:val="0"/>
              <w:marBottom w:val="0"/>
              <w:divBdr>
                <w:top w:val="none" w:sz="0" w:space="0" w:color="auto"/>
                <w:left w:val="none" w:sz="0" w:space="0" w:color="auto"/>
                <w:bottom w:val="none" w:sz="0" w:space="0" w:color="auto"/>
                <w:right w:val="none" w:sz="0" w:space="0" w:color="auto"/>
              </w:divBdr>
            </w:div>
            <w:div w:id="372462211">
              <w:marLeft w:val="0"/>
              <w:marRight w:val="0"/>
              <w:marTop w:val="0"/>
              <w:marBottom w:val="0"/>
              <w:divBdr>
                <w:top w:val="none" w:sz="0" w:space="0" w:color="auto"/>
                <w:left w:val="none" w:sz="0" w:space="0" w:color="auto"/>
                <w:bottom w:val="none" w:sz="0" w:space="0" w:color="auto"/>
                <w:right w:val="none" w:sz="0" w:space="0" w:color="auto"/>
              </w:divBdr>
            </w:div>
            <w:div w:id="297030876">
              <w:marLeft w:val="0"/>
              <w:marRight w:val="0"/>
              <w:marTop w:val="0"/>
              <w:marBottom w:val="0"/>
              <w:divBdr>
                <w:top w:val="none" w:sz="0" w:space="0" w:color="auto"/>
                <w:left w:val="none" w:sz="0" w:space="0" w:color="auto"/>
                <w:bottom w:val="none" w:sz="0" w:space="0" w:color="auto"/>
                <w:right w:val="none" w:sz="0" w:space="0" w:color="auto"/>
              </w:divBdr>
            </w:div>
            <w:div w:id="607738402">
              <w:marLeft w:val="0"/>
              <w:marRight w:val="0"/>
              <w:marTop w:val="0"/>
              <w:marBottom w:val="0"/>
              <w:divBdr>
                <w:top w:val="none" w:sz="0" w:space="0" w:color="auto"/>
                <w:left w:val="none" w:sz="0" w:space="0" w:color="auto"/>
                <w:bottom w:val="none" w:sz="0" w:space="0" w:color="auto"/>
                <w:right w:val="none" w:sz="0" w:space="0" w:color="auto"/>
              </w:divBdr>
            </w:div>
            <w:div w:id="1672368393">
              <w:marLeft w:val="0"/>
              <w:marRight w:val="0"/>
              <w:marTop w:val="0"/>
              <w:marBottom w:val="0"/>
              <w:divBdr>
                <w:top w:val="none" w:sz="0" w:space="0" w:color="auto"/>
                <w:left w:val="none" w:sz="0" w:space="0" w:color="auto"/>
                <w:bottom w:val="none" w:sz="0" w:space="0" w:color="auto"/>
                <w:right w:val="none" w:sz="0" w:space="0" w:color="auto"/>
              </w:divBdr>
            </w:div>
            <w:div w:id="1589195490">
              <w:marLeft w:val="0"/>
              <w:marRight w:val="0"/>
              <w:marTop w:val="0"/>
              <w:marBottom w:val="0"/>
              <w:divBdr>
                <w:top w:val="none" w:sz="0" w:space="0" w:color="auto"/>
                <w:left w:val="none" w:sz="0" w:space="0" w:color="auto"/>
                <w:bottom w:val="none" w:sz="0" w:space="0" w:color="auto"/>
                <w:right w:val="none" w:sz="0" w:space="0" w:color="auto"/>
              </w:divBdr>
            </w:div>
            <w:div w:id="414135583">
              <w:marLeft w:val="0"/>
              <w:marRight w:val="0"/>
              <w:marTop w:val="0"/>
              <w:marBottom w:val="0"/>
              <w:divBdr>
                <w:top w:val="none" w:sz="0" w:space="0" w:color="auto"/>
                <w:left w:val="none" w:sz="0" w:space="0" w:color="auto"/>
                <w:bottom w:val="none" w:sz="0" w:space="0" w:color="auto"/>
                <w:right w:val="none" w:sz="0" w:space="0" w:color="auto"/>
              </w:divBdr>
            </w:div>
            <w:div w:id="75639283">
              <w:marLeft w:val="0"/>
              <w:marRight w:val="0"/>
              <w:marTop w:val="0"/>
              <w:marBottom w:val="0"/>
              <w:divBdr>
                <w:top w:val="none" w:sz="0" w:space="0" w:color="auto"/>
                <w:left w:val="none" w:sz="0" w:space="0" w:color="auto"/>
                <w:bottom w:val="none" w:sz="0" w:space="0" w:color="auto"/>
                <w:right w:val="none" w:sz="0" w:space="0" w:color="auto"/>
              </w:divBdr>
            </w:div>
            <w:div w:id="1589999374">
              <w:marLeft w:val="0"/>
              <w:marRight w:val="0"/>
              <w:marTop w:val="0"/>
              <w:marBottom w:val="0"/>
              <w:divBdr>
                <w:top w:val="none" w:sz="0" w:space="0" w:color="auto"/>
                <w:left w:val="none" w:sz="0" w:space="0" w:color="auto"/>
                <w:bottom w:val="none" w:sz="0" w:space="0" w:color="auto"/>
                <w:right w:val="none" w:sz="0" w:space="0" w:color="auto"/>
              </w:divBdr>
            </w:div>
            <w:div w:id="218245010">
              <w:marLeft w:val="0"/>
              <w:marRight w:val="0"/>
              <w:marTop w:val="0"/>
              <w:marBottom w:val="0"/>
              <w:divBdr>
                <w:top w:val="none" w:sz="0" w:space="0" w:color="auto"/>
                <w:left w:val="none" w:sz="0" w:space="0" w:color="auto"/>
                <w:bottom w:val="none" w:sz="0" w:space="0" w:color="auto"/>
                <w:right w:val="none" w:sz="0" w:space="0" w:color="auto"/>
              </w:divBdr>
            </w:div>
            <w:div w:id="331495935">
              <w:marLeft w:val="0"/>
              <w:marRight w:val="0"/>
              <w:marTop w:val="0"/>
              <w:marBottom w:val="0"/>
              <w:divBdr>
                <w:top w:val="none" w:sz="0" w:space="0" w:color="auto"/>
                <w:left w:val="none" w:sz="0" w:space="0" w:color="auto"/>
                <w:bottom w:val="none" w:sz="0" w:space="0" w:color="auto"/>
                <w:right w:val="none" w:sz="0" w:space="0" w:color="auto"/>
              </w:divBdr>
            </w:div>
            <w:div w:id="1939752955">
              <w:marLeft w:val="0"/>
              <w:marRight w:val="0"/>
              <w:marTop w:val="0"/>
              <w:marBottom w:val="0"/>
              <w:divBdr>
                <w:top w:val="none" w:sz="0" w:space="0" w:color="auto"/>
                <w:left w:val="none" w:sz="0" w:space="0" w:color="auto"/>
                <w:bottom w:val="none" w:sz="0" w:space="0" w:color="auto"/>
                <w:right w:val="none" w:sz="0" w:space="0" w:color="auto"/>
              </w:divBdr>
            </w:div>
            <w:div w:id="2043096203">
              <w:marLeft w:val="0"/>
              <w:marRight w:val="0"/>
              <w:marTop w:val="0"/>
              <w:marBottom w:val="0"/>
              <w:divBdr>
                <w:top w:val="none" w:sz="0" w:space="0" w:color="auto"/>
                <w:left w:val="none" w:sz="0" w:space="0" w:color="auto"/>
                <w:bottom w:val="none" w:sz="0" w:space="0" w:color="auto"/>
                <w:right w:val="none" w:sz="0" w:space="0" w:color="auto"/>
              </w:divBdr>
            </w:div>
            <w:div w:id="1745908633">
              <w:marLeft w:val="0"/>
              <w:marRight w:val="0"/>
              <w:marTop w:val="0"/>
              <w:marBottom w:val="0"/>
              <w:divBdr>
                <w:top w:val="none" w:sz="0" w:space="0" w:color="auto"/>
                <w:left w:val="none" w:sz="0" w:space="0" w:color="auto"/>
                <w:bottom w:val="none" w:sz="0" w:space="0" w:color="auto"/>
                <w:right w:val="none" w:sz="0" w:space="0" w:color="auto"/>
              </w:divBdr>
            </w:div>
            <w:div w:id="1836678302">
              <w:marLeft w:val="0"/>
              <w:marRight w:val="0"/>
              <w:marTop w:val="0"/>
              <w:marBottom w:val="0"/>
              <w:divBdr>
                <w:top w:val="none" w:sz="0" w:space="0" w:color="auto"/>
                <w:left w:val="none" w:sz="0" w:space="0" w:color="auto"/>
                <w:bottom w:val="none" w:sz="0" w:space="0" w:color="auto"/>
                <w:right w:val="none" w:sz="0" w:space="0" w:color="auto"/>
              </w:divBdr>
            </w:div>
            <w:div w:id="1576280740">
              <w:marLeft w:val="0"/>
              <w:marRight w:val="0"/>
              <w:marTop w:val="0"/>
              <w:marBottom w:val="0"/>
              <w:divBdr>
                <w:top w:val="none" w:sz="0" w:space="0" w:color="auto"/>
                <w:left w:val="none" w:sz="0" w:space="0" w:color="auto"/>
                <w:bottom w:val="none" w:sz="0" w:space="0" w:color="auto"/>
                <w:right w:val="none" w:sz="0" w:space="0" w:color="auto"/>
              </w:divBdr>
            </w:div>
            <w:div w:id="1937786732">
              <w:marLeft w:val="0"/>
              <w:marRight w:val="0"/>
              <w:marTop w:val="0"/>
              <w:marBottom w:val="0"/>
              <w:divBdr>
                <w:top w:val="none" w:sz="0" w:space="0" w:color="auto"/>
                <w:left w:val="none" w:sz="0" w:space="0" w:color="auto"/>
                <w:bottom w:val="none" w:sz="0" w:space="0" w:color="auto"/>
                <w:right w:val="none" w:sz="0" w:space="0" w:color="auto"/>
              </w:divBdr>
            </w:div>
            <w:div w:id="632440048">
              <w:marLeft w:val="0"/>
              <w:marRight w:val="0"/>
              <w:marTop w:val="0"/>
              <w:marBottom w:val="0"/>
              <w:divBdr>
                <w:top w:val="none" w:sz="0" w:space="0" w:color="auto"/>
                <w:left w:val="none" w:sz="0" w:space="0" w:color="auto"/>
                <w:bottom w:val="none" w:sz="0" w:space="0" w:color="auto"/>
                <w:right w:val="none" w:sz="0" w:space="0" w:color="auto"/>
              </w:divBdr>
            </w:div>
            <w:div w:id="1279145095">
              <w:marLeft w:val="0"/>
              <w:marRight w:val="0"/>
              <w:marTop w:val="0"/>
              <w:marBottom w:val="0"/>
              <w:divBdr>
                <w:top w:val="none" w:sz="0" w:space="0" w:color="auto"/>
                <w:left w:val="none" w:sz="0" w:space="0" w:color="auto"/>
                <w:bottom w:val="none" w:sz="0" w:space="0" w:color="auto"/>
                <w:right w:val="none" w:sz="0" w:space="0" w:color="auto"/>
              </w:divBdr>
            </w:div>
            <w:div w:id="1113399539">
              <w:marLeft w:val="0"/>
              <w:marRight w:val="0"/>
              <w:marTop w:val="0"/>
              <w:marBottom w:val="0"/>
              <w:divBdr>
                <w:top w:val="none" w:sz="0" w:space="0" w:color="auto"/>
                <w:left w:val="none" w:sz="0" w:space="0" w:color="auto"/>
                <w:bottom w:val="none" w:sz="0" w:space="0" w:color="auto"/>
                <w:right w:val="none" w:sz="0" w:space="0" w:color="auto"/>
              </w:divBdr>
            </w:div>
            <w:div w:id="572161233">
              <w:marLeft w:val="0"/>
              <w:marRight w:val="0"/>
              <w:marTop w:val="0"/>
              <w:marBottom w:val="0"/>
              <w:divBdr>
                <w:top w:val="none" w:sz="0" w:space="0" w:color="auto"/>
                <w:left w:val="none" w:sz="0" w:space="0" w:color="auto"/>
                <w:bottom w:val="none" w:sz="0" w:space="0" w:color="auto"/>
                <w:right w:val="none" w:sz="0" w:space="0" w:color="auto"/>
              </w:divBdr>
            </w:div>
            <w:div w:id="2023706633">
              <w:marLeft w:val="0"/>
              <w:marRight w:val="0"/>
              <w:marTop w:val="0"/>
              <w:marBottom w:val="0"/>
              <w:divBdr>
                <w:top w:val="none" w:sz="0" w:space="0" w:color="auto"/>
                <w:left w:val="none" w:sz="0" w:space="0" w:color="auto"/>
                <w:bottom w:val="none" w:sz="0" w:space="0" w:color="auto"/>
                <w:right w:val="none" w:sz="0" w:space="0" w:color="auto"/>
              </w:divBdr>
            </w:div>
            <w:div w:id="319816058">
              <w:marLeft w:val="0"/>
              <w:marRight w:val="0"/>
              <w:marTop w:val="0"/>
              <w:marBottom w:val="0"/>
              <w:divBdr>
                <w:top w:val="none" w:sz="0" w:space="0" w:color="auto"/>
                <w:left w:val="none" w:sz="0" w:space="0" w:color="auto"/>
                <w:bottom w:val="none" w:sz="0" w:space="0" w:color="auto"/>
                <w:right w:val="none" w:sz="0" w:space="0" w:color="auto"/>
              </w:divBdr>
            </w:div>
            <w:div w:id="793058888">
              <w:marLeft w:val="0"/>
              <w:marRight w:val="0"/>
              <w:marTop w:val="0"/>
              <w:marBottom w:val="0"/>
              <w:divBdr>
                <w:top w:val="none" w:sz="0" w:space="0" w:color="auto"/>
                <w:left w:val="none" w:sz="0" w:space="0" w:color="auto"/>
                <w:bottom w:val="none" w:sz="0" w:space="0" w:color="auto"/>
                <w:right w:val="none" w:sz="0" w:space="0" w:color="auto"/>
              </w:divBdr>
            </w:div>
            <w:div w:id="102894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10377">
      <w:bodyDiv w:val="1"/>
      <w:marLeft w:val="0"/>
      <w:marRight w:val="0"/>
      <w:marTop w:val="0"/>
      <w:marBottom w:val="0"/>
      <w:divBdr>
        <w:top w:val="none" w:sz="0" w:space="0" w:color="auto"/>
        <w:left w:val="none" w:sz="0" w:space="0" w:color="auto"/>
        <w:bottom w:val="none" w:sz="0" w:space="0" w:color="auto"/>
        <w:right w:val="none" w:sz="0" w:space="0" w:color="auto"/>
      </w:divBdr>
      <w:divsChild>
        <w:div w:id="2100130876">
          <w:marLeft w:val="0"/>
          <w:marRight w:val="0"/>
          <w:marTop w:val="0"/>
          <w:marBottom w:val="0"/>
          <w:divBdr>
            <w:top w:val="none" w:sz="0" w:space="0" w:color="auto"/>
            <w:left w:val="none" w:sz="0" w:space="0" w:color="auto"/>
            <w:bottom w:val="none" w:sz="0" w:space="0" w:color="auto"/>
            <w:right w:val="none" w:sz="0" w:space="0" w:color="auto"/>
          </w:divBdr>
          <w:divsChild>
            <w:div w:id="17126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256951">
      <w:bodyDiv w:val="1"/>
      <w:marLeft w:val="0"/>
      <w:marRight w:val="0"/>
      <w:marTop w:val="0"/>
      <w:marBottom w:val="0"/>
      <w:divBdr>
        <w:top w:val="none" w:sz="0" w:space="0" w:color="auto"/>
        <w:left w:val="none" w:sz="0" w:space="0" w:color="auto"/>
        <w:bottom w:val="none" w:sz="0" w:space="0" w:color="auto"/>
        <w:right w:val="none" w:sz="0" w:space="0" w:color="auto"/>
      </w:divBdr>
      <w:divsChild>
        <w:div w:id="476841643">
          <w:marLeft w:val="0"/>
          <w:marRight w:val="0"/>
          <w:marTop w:val="0"/>
          <w:marBottom w:val="0"/>
          <w:divBdr>
            <w:top w:val="none" w:sz="0" w:space="0" w:color="auto"/>
            <w:left w:val="none" w:sz="0" w:space="0" w:color="auto"/>
            <w:bottom w:val="none" w:sz="0" w:space="0" w:color="auto"/>
            <w:right w:val="none" w:sz="0" w:space="0" w:color="auto"/>
          </w:divBdr>
          <w:divsChild>
            <w:div w:id="208567865">
              <w:marLeft w:val="0"/>
              <w:marRight w:val="0"/>
              <w:marTop w:val="0"/>
              <w:marBottom w:val="0"/>
              <w:divBdr>
                <w:top w:val="none" w:sz="0" w:space="0" w:color="auto"/>
                <w:left w:val="none" w:sz="0" w:space="0" w:color="auto"/>
                <w:bottom w:val="none" w:sz="0" w:space="0" w:color="auto"/>
                <w:right w:val="none" w:sz="0" w:space="0" w:color="auto"/>
              </w:divBdr>
            </w:div>
            <w:div w:id="126552364">
              <w:marLeft w:val="0"/>
              <w:marRight w:val="0"/>
              <w:marTop w:val="0"/>
              <w:marBottom w:val="0"/>
              <w:divBdr>
                <w:top w:val="none" w:sz="0" w:space="0" w:color="auto"/>
                <w:left w:val="none" w:sz="0" w:space="0" w:color="auto"/>
                <w:bottom w:val="none" w:sz="0" w:space="0" w:color="auto"/>
                <w:right w:val="none" w:sz="0" w:space="0" w:color="auto"/>
              </w:divBdr>
            </w:div>
            <w:div w:id="1821072288">
              <w:marLeft w:val="0"/>
              <w:marRight w:val="0"/>
              <w:marTop w:val="0"/>
              <w:marBottom w:val="0"/>
              <w:divBdr>
                <w:top w:val="none" w:sz="0" w:space="0" w:color="auto"/>
                <w:left w:val="none" w:sz="0" w:space="0" w:color="auto"/>
                <w:bottom w:val="none" w:sz="0" w:space="0" w:color="auto"/>
                <w:right w:val="none" w:sz="0" w:space="0" w:color="auto"/>
              </w:divBdr>
            </w:div>
            <w:div w:id="737555136">
              <w:marLeft w:val="0"/>
              <w:marRight w:val="0"/>
              <w:marTop w:val="0"/>
              <w:marBottom w:val="0"/>
              <w:divBdr>
                <w:top w:val="none" w:sz="0" w:space="0" w:color="auto"/>
                <w:left w:val="none" w:sz="0" w:space="0" w:color="auto"/>
                <w:bottom w:val="none" w:sz="0" w:space="0" w:color="auto"/>
                <w:right w:val="none" w:sz="0" w:space="0" w:color="auto"/>
              </w:divBdr>
            </w:div>
            <w:div w:id="164789867">
              <w:marLeft w:val="0"/>
              <w:marRight w:val="0"/>
              <w:marTop w:val="0"/>
              <w:marBottom w:val="0"/>
              <w:divBdr>
                <w:top w:val="none" w:sz="0" w:space="0" w:color="auto"/>
                <w:left w:val="none" w:sz="0" w:space="0" w:color="auto"/>
                <w:bottom w:val="none" w:sz="0" w:space="0" w:color="auto"/>
                <w:right w:val="none" w:sz="0" w:space="0" w:color="auto"/>
              </w:divBdr>
            </w:div>
            <w:div w:id="2018001860">
              <w:marLeft w:val="0"/>
              <w:marRight w:val="0"/>
              <w:marTop w:val="0"/>
              <w:marBottom w:val="0"/>
              <w:divBdr>
                <w:top w:val="none" w:sz="0" w:space="0" w:color="auto"/>
                <w:left w:val="none" w:sz="0" w:space="0" w:color="auto"/>
                <w:bottom w:val="none" w:sz="0" w:space="0" w:color="auto"/>
                <w:right w:val="none" w:sz="0" w:space="0" w:color="auto"/>
              </w:divBdr>
            </w:div>
            <w:div w:id="1157187158">
              <w:marLeft w:val="0"/>
              <w:marRight w:val="0"/>
              <w:marTop w:val="0"/>
              <w:marBottom w:val="0"/>
              <w:divBdr>
                <w:top w:val="none" w:sz="0" w:space="0" w:color="auto"/>
                <w:left w:val="none" w:sz="0" w:space="0" w:color="auto"/>
                <w:bottom w:val="none" w:sz="0" w:space="0" w:color="auto"/>
                <w:right w:val="none" w:sz="0" w:space="0" w:color="auto"/>
              </w:divBdr>
            </w:div>
            <w:div w:id="2071147116">
              <w:marLeft w:val="0"/>
              <w:marRight w:val="0"/>
              <w:marTop w:val="0"/>
              <w:marBottom w:val="0"/>
              <w:divBdr>
                <w:top w:val="none" w:sz="0" w:space="0" w:color="auto"/>
                <w:left w:val="none" w:sz="0" w:space="0" w:color="auto"/>
                <w:bottom w:val="none" w:sz="0" w:space="0" w:color="auto"/>
                <w:right w:val="none" w:sz="0" w:space="0" w:color="auto"/>
              </w:divBdr>
            </w:div>
            <w:div w:id="1625766756">
              <w:marLeft w:val="0"/>
              <w:marRight w:val="0"/>
              <w:marTop w:val="0"/>
              <w:marBottom w:val="0"/>
              <w:divBdr>
                <w:top w:val="none" w:sz="0" w:space="0" w:color="auto"/>
                <w:left w:val="none" w:sz="0" w:space="0" w:color="auto"/>
                <w:bottom w:val="none" w:sz="0" w:space="0" w:color="auto"/>
                <w:right w:val="none" w:sz="0" w:space="0" w:color="auto"/>
              </w:divBdr>
            </w:div>
            <w:div w:id="76751825">
              <w:marLeft w:val="0"/>
              <w:marRight w:val="0"/>
              <w:marTop w:val="0"/>
              <w:marBottom w:val="0"/>
              <w:divBdr>
                <w:top w:val="none" w:sz="0" w:space="0" w:color="auto"/>
                <w:left w:val="none" w:sz="0" w:space="0" w:color="auto"/>
                <w:bottom w:val="none" w:sz="0" w:space="0" w:color="auto"/>
                <w:right w:val="none" w:sz="0" w:space="0" w:color="auto"/>
              </w:divBdr>
            </w:div>
            <w:div w:id="392194361">
              <w:marLeft w:val="0"/>
              <w:marRight w:val="0"/>
              <w:marTop w:val="0"/>
              <w:marBottom w:val="0"/>
              <w:divBdr>
                <w:top w:val="none" w:sz="0" w:space="0" w:color="auto"/>
                <w:left w:val="none" w:sz="0" w:space="0" w:color="auto"/>
                <w:bottom w:val="none" w:sz="0" w:space="0" w:color="auto"/>
                <w:right w:val="none" w:sz="0" w:space="0" w:color="auto"/>
              </w:divBdr>
            </w:div>
            <w:div w:id="1215897112">
              <w:marLeft w:val="0"/>
              <w:marRight w:val="0"/>
              <w:marTop w:val="0"/>
              <w:marBottom w:val="0"/>
              <w:divBdr>
                <w:top w:val="none" w:sz="0" w:space="0" w:color="auto"/>
                <w:left w:val="none" w:sz="0" w:space="0" w:color="auto"/>
                <w:bottom w:val="none" w:sz="0" w:space="0" w:color="auto"/>
                <w:right w:val="none" w:sz="0" w:space="0" w:color="auto"/>
              </w:divBdr>
            </w:div>
            <w:div w:id="111747656">
              <w:marLeft w:val="0"/>
              <w:marRight w:val="0"/>
              <w:marTop w:val="0"/>
              <w:marBottom w:val="0"/>
              <w:divBdr>
                <w:top w:val="none" w:sz="0" w:space="0" w:color="auto"/>
                <w:left w:val="none" w:sz="0" w:space="0" w:color="auto"/>
                <w:bottom w:val="none" w:sz="0" w:space="0" w:color="auto"/>
                <w:right w:val="none" w:sz="0" w:space="0" w:color="auto"/>
              </w:divBdr>
            </w:div>
            <w:div w:id="686759471">
              <w:marLeft w:val="0"/>
              <w:marRight w:val="0"/>
              <w:marTop w:val="0"/>
              <w:marBottom w:val="0"/>
              <w:divBdr>
                <w:top w:val="none" w:sz="0" w:space="0" w:color="auto"/>
                <w:left w:val="none" w:sz="0" w:space="0" w:color="auto"/>
                <w:bottom w:val="none" w:sz="0" w:space="0" w:color="auto"/>
                <w:right w:val="none" w:sz="0" w:space="0" w:color="auto"/>
              </w:divBdr>
            </w:div>
            <w:div w:id="2083529542">
              <w:marLeft w:val="0"/>
              <w:marRight w:val="0"/>
              <w:marTop w:val="0"/>
              <w:marBottom w:val="0"/>
              <w:divBdr>
                <w:top w:val="none" w:sz="0" w:space="0" w:color="auto"/>
                <w:left w:val="none" w:sz="0" w:space="0" w:color="auto"/>
                <w:bottom w:val="none" w:sz="0" w:space="0" w:color="auto"/>
                <w:right w:val="none" w:sz="0" w:space="0" w:color="auto"/>
              </w:divBdr>
            </w:div>
            <w:div w:id="888808919">
              <w:marLeft w:val="0"/>
              <w:marRight w:val="0"/>
              <w:marTop w:val="0"/>
              <w:marBottom w:val="0"/>
              <w:divBdr>
                <w:top w:val="none" w:sz="0" w:space="0" w:color="auto"/>
                <w:left w:val="none" w:sz="0" w:space="0" w:color="auto"/>
                <w:bottom w:val="none" w:sz="0" w:space="0" w:color="auto"/>
                <w:right w:val="none" w:sz="0" w:space="0" w:color="auto"/>
              </w:divBdr>
            </w:div>
            <w:div w:id="1035928133">
              <w:marLeft w:val="0"/>
              <w:marRight w:val="0"/>
              <w:marTop w:val="0"/>
              <w:marBottom w:val="0"/>
              <w:divBdr>
                <w:top w:val="none" w:sz="0" w:space="0" w:color="auto"/>
                <w:left w:val="none" w:sz="0" w:space="0" w:color="auto"/>
                <w:bottom w:val="none" w:sz="0" w:space="0" w:color="auto"/>
                <w:right w:val="none" w:sz="0" w:space="0" w:color="auto"/>
              </w:divBdr>
            </w:div>
            <w:div w:id="633365689">
              <w:marLeft w:val="0"/>
              <w:marRight w:val="0"/>
              <w:marTop w:val="0"/>
              <w:marBottom w:val="0"/>
              <w:divBdr>
                <w:top w:val="none" w:sz="0" w:space="0" w:color="auto"/>
                <w:left w:val="none" w:sz="0" w:space="0" w:color="auto"/>
                <w:bottom w:val="none" w:sz="0" w:space="0" w:color="auto"/>
                <w:right w:val="none" w:sz="0" w:space="0" w:color="auto"/>
              </w:divBdr>
            </w:div>
            <w:div w:id="761603364">
              <w:marLeft w:val="0"/>
              <w:marRight w:val="0"/>
              <w:marTop w:val="0"/>
              <w:marBottom w:val="0"/>
              <w:divBdr>
                <w:top w:val="none" w:sz="0" w:space="0" w:color="auto"/>
                <w:left w:val="none" w:sz="0" w:space="0" w:color="auto"/>
                <w:bottom w:val="none" w:sz="0" w:space="0" w:color="auto"/>
                <w:right w:val="none" w:sz="0" w:space="0" w:color="auto"/>
              </w:divBdr>
            </w:div>
            <w:div w:id="1676691960">
              <w:marLeft w:val="0"/>
              <w:marRight w:val="0"/>
              <w:marTop w:val="0"/>
              <w:marBottom w:val="0"/>
              <w:divBdr>
                <w:top w:val="none" w:sz="0" w:space="0" w:color="auto"/>
                <w:left w:val="none" w:sz="0" w:space="0" w:color="auto"/>
                <w:bottom w:val="none" w:sz="0" w:space="0" w:color="auto"/>
                <w:right w:val="none" w:sz="0" w:space="0" w:color="auto"/>
              </w:divBdr>
            </w:div>
            <w:div w:id="1573200793">
              <w:marLeft w:val="0"/>
              <w:marRight w:val="0"/>
              <w:marTop w:val="0"/>
              <w:marBottom w:val="0"/>
              <w:divBdr>
                <w:top w:val="none" w:sz="0" w:space="0" w:color="auto"/>
                <w:left w:val="none" w:sz="0" w:space="0" w:color="auto"/>
                <w:bottom w:val="none" w:sz="0" w:space="0" w:color="auto"/>
                <w:right w:val="none" w:sz="0" w:space="0" w:color="auto"/>
              </w:divBdr>
            </w:div>
            <w:div w:id="732193602">
              <w:marLeft w:val="0"/>
              <w:marRight w:val="0"/>
              <w:marTop w:val="0"/>
              <w:marBottom w:val="0"/>
              <w:divBdr>
                <w:top w:val="none" w:sz="0" w:space="0" w:color="auto"/>
                <w:left w:val="none" w:sz="0" w:space="0" w:color="auto"/>
                <w:bottom w:val="none" w:sz="0" w:space="0" w:color="auto"/>
                <w:right w:val="none" w:sz="0" w:space="0" w:color="auto"/>
              </w:divBdr>
            </w:div>
            <w:div w:id="1921407575">
              <w:marLeft w:val="0"/>
              <w:marRight w:val="0"/>
              <w:marTop w:val="0"/>
              <w:marBottom w:val="0"/>
              <w:divBdr>
                <w:top w:val="none" w:sz="0" w:space="0" w:color="auto"/>
                <w:left w:val="none" w:sz="0" w:space="0" w:color="auto"/>
                <w:bottom w:val="none" w:sz="0" w:space="0" w:color="auto"/>
                <w:right w:val="none" w:sz="0" w:space="0" w:color="auto"/>
              </w:divBdr>
            </w:div>
            <w:div w:id="1646087246">
              <w:marLeft w:val="0"/>
              <w:marRight w:val="0"/>
              <w:marTop w:val="0"/>
              <w:marBottom w:val="0"/>
              <w:divBdr>
                <w:top w:val="none" w:sz="0" w:space="0" w:color="auto"/>
                <w:left w:val="none" w:sz="0" w:space="0" w:color="auto"/>
                <w:bottom w:val="none" w:sz="0" w:space="0" w:color="auto"/>
                <w:right w:val="none" w:sz="0" w:space="0" w:color="auto"/>
              </w:divBdr>
            </w:div>
            <w:div w:id="2022009272">
              <w:marLeft w:val="0"/>
              <w:marRight w:val="0"/>
              <w:marTop w:val="0"/>
              <w:marBottom w:val="0"/>
              <w:divBdr>
                <w:top w:val="none" w:sz="0" w:space="0" w:color="auto"/>
                <w:left w:val="none" w:sz="0" w:space="0" w:color="auto"/>
                <w:bottom w:val="none" w:sz="0" w:space="0" w:color="auto"/>
                <w:right w:val="none" w:sz="0" w:space="0" w:color="auto"/>
              </w:divBdr>
            </w:div>
            <w:div w:id="1321350390">
              <w:marLeft w:val="0"/>
              <w:marRight w:val="0"/>
              <w:marTop w:val="0"/>
              <w:marBottom w:val="0"/>
              <w:divBdr>
                <w:top w:val="none" w:sz="0" w:space="0" w:color="auto"/>
                <w:left w:val="none" w:sz="0" w:space="0" w:color="auto"/>
                <w:bottom w:val="none" w:sz="0" w:space="0" w:color="auto"/>
                <w:right w:val="none" w:sz="0" w:space="0" w:color="auto"/>
              </w:divBdr>
            </w:div>
            <w:div w:id="1368943666">
              <w:marLeft w:val="0"/>
              <w:marRight w:val="0"/>
              <w:marTop w:val="0"/>
              <w:marBottom w:val="0"/>
              <w:divBdr>
                <w:top w:val="none" w:sz="0" w:space="0" w:color="auto"/>
                <w:left w:val="none" w:sz="0" w:space="0" w:color="auto"/>
                <w:bottom w:val="none" w:sz="0" w:space="0" w:color="auto"/>
                <w:right w:val="none" w:sz="0" w:space="0" w:color="auto"/>
              </w:divBdr>
            </w:div>
            <w:div w:id="1619139594">
              <w:marLeft w:val="0"/>
              <w:marRight w:val="0"/>
              <w:marTop w:val="0"/>
              <w:marBottom w:val="0"/>
              <w:divBdr>
                <w:top w:val="none" w:sz="0" w:space="0" w:color="auto"/>
                <w:left w:val="none" w:sz="0" w:space="0" w:color="auto"/>
                <w:bottom w:val="none" w:sz="0" w:space="0" w:color="auto"/>
                <w:right w:val="none" w:sz="0" w:space="0" w:color="auto"/>
              </w:divBdr>
            </w:div>
            <w:div w:id="1225601492">
              <w:marLeft w:val="0"/>
              <w:marRight w:val="0"/>
              <w:marTop w:val="0"/>
              <w:marBottom w:val="0"/>
              <w:divBdr>
                <w:top w:val="none" w:sz="0" w:space="0" w:color="auto"/>
                <w:left w:val="none" w:sz="0" w:space="0" w:color="auto"/>
                <w:bottom w:val="none" w:sz="0" w:space="0" w:color="auto"/>
                <w:right w:val="none" w:sz="0" w:space="0" w:color="auto"/>
              </w:divBdr>
            </w:div>
            <w:div w:id="1005471973">
              <w:marLeft w:val="0"/>
              <w:marRight w:val="0"/>
              <w:marTop w:val="0"/>
              <w:marBottom w:val="0"/>
              <w:divBdr>
                <w:top w:val="none" w:sz="0" w:space="0" w:color="auto"/>
                <w:left w:val="none" w:sz="0" w:space="0" w:color="auto"/>
                <w:bottom w:val="none" w:sz="0" w:space="0" w:color="auto"/>
                <w:right w:val="none" w:sz="0" w:space="0" w:color="auto"/>
              </w:divBdr>
            </w:div>
            <w:div w:id="44165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723832">
      <w:bodyDiv w:val="1"/>
      <w:marLeft w:val="0"/>
      <w:marRight w:val="0"/>
      <w:marTop w:val="0"/>
      <w:marBottom w:val="0"/>
      <w:divBdr>
        <w:top w:val="none" w:sz="0" w:space="0" w:color="auto"/>
        <w:left w:val="none" w:sz="0" w:space="0" w:color="auto"/>
        <w:bottom w:val="none" w:sz="0" w:space="0" w:color="auto"/>
        <w:right w:val="none" w:sz="0" w:space="0" w:color="auto"/>
      </w:divBdr>
      <w:divsChild>
        <w:div w:id="2132547498">
          <w:marLeft w:val="0"/>
          <w:marRight w:val="0"/>
          <w:marTop w:val="0"/>
          <w:marBottom w:val="0"/>
          <w:divBdr>
            <w:top w:val="none" w:sz="0" w:space="0" w:color="auto"/>
            <w:left w:val="none" w:sz="0" w:space="0" w:color="auto"/>
            <w:bottom w:val="none" w:sz="0" w:space="0" w:color="auto"/>
            <w:right w:val="none" w:sz="0" w:space="0" w:color="auto"/>
          </w:divBdr>
          <w:divsChild>
            <w:div w:id="1830054672">
              <w:marLeft w:val="0"/>
              <w:marRight w:val="0"/>
              <w:marTop w:val="0"/>
              <w:marBottom w:val="0"/>
              <w:divBdr>
                <w:top w:val="none" w:sz="0" w:space="0" w:color="auto"/>
                <w:left w:val="none" w:sz="0" w:space="0" w:color="auto"/>
                <w:bottom w:val="none" w:sz="0" w:space="0" w:color="auto"/>
                <w:right w:val="none" w:sz="0" w:space="0" w:color="auto"/>
              </w:divBdr>
              <w:divsChild>
                <w:div w:id="1439330792">
                  <w:marLeft w:val="0"/>
                  <w:marRight w:val="0"/>
                  <w:marTop w:val="0"/>
                  <w:marBottom w:val="0"/>
                  <w:divBdr>
                    <w:top w:val="none" w:sz="0" w:space="0" w:color="auto"/>
                    <w:left w:val="none" w:sz="0" w:space="0" w:color="auto"/>
                    <w:bottom w:val="none" w:sz="0" w:space="0" w:color="auto"/>
                    <w:right w:val="none" w:sz="0" w:space="0" w:color="auto"/>
                  </w:divBdr>
                  <w:divsChild>
                    <w:div w:id="119284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455190">
      <w:bodyDiv w:val="1"/>
      <w:marLeft w:val="0"/>
      <w:marRight w:val="0"/>
      <w:marTop w:val="0"/>
      <w:marBottom w:val="0"/>
      <w:divBdr>
        <w:top w:val="none" w:sz="0" w:space="0" w:color="auto"/>
        <w:left w:val="none" w:sz="0" w:space="0" w:color="auto"/>
        <w:bottom w:val="none" w:sz="0" w:space="0" w:color="auto"/>
        <w:right w:val="none" w:sz="0" w:space="0" w:color="auto"/>
      </w:divBdr>
      <w:divsChild>
        <w:div w:id="331374331">
          <w:marLeft w:val="0"/>
          <w:marRight w:val="0"/>
          <w:marTop w:val="0"/>
          <w:marBottom w:val="0"/>
          <w:divBdr>
            <w:top w:val="none" w:sz="0" w:space="0" w:color="auto"/>
            <w:left w:val="none" w:sz="0" w:space="0" w:color="auto"/>
            <w:bottom w:val="none" w:sz="0" w:space="0" w:color="auto"/>
            <w:right w:val="none" w:sz="0" w:space="0" w:color="auto"/>
          </w:divBdr>
        </w:div>
      </w:divsChild>
    </w:div>
    <w:div w:id="1639803908">
      <w:bodyDiv w:val="1"/>
      <w:marLeft w:val="0"/>
      <w:marRight w:val="0"/>
      <w:marTop w:val="0"/>
      <w:marBottom w:val="0"/>
      <w:divBdr>
        <w:top w:val="none" w:sz="0" w:space="0" w:color="auto"/>
        <w:left w:val="none" w:sz="0" w:space="0" w:color="auto"/>
        <w:bottom w:val="none" w:sz="0" w:space="0" w:color="auto"/>
        <w:right w:val="none" w:sz="0" w:space="0" w:color="auto"/>
      </w:divBdr>
      <w:divsChild>
        <w:div w:id="1789741777">
          <w:marLeft w:val="0"/>
          <w:marRight w:val="0"/>
          <w:marTop w:val="0"/>
          <w:marBottom w:val="0"/>
          <w:divBdr>
            <w:top w:val="none" w:sz="0" w:space="0" w:color="auto"/>
            <w:left w:val="none" w:sz="0" w:space="0" w:color="auto"/>
            <w:bottom w:val="none" w:sz="0" w:space="0" w:color="auto"/>
            <w:right w:val="none" w:sz="0" w:space="0" w:color="auto"/>
          </w:divBdr>
          <w:divsChild>
            <w:div w:id="427628662">
              <w:marLeft w:val="0"/>
              <w:marRight w:val="0"/>
              <w:marTop w:val="0"/>
              <w:marBottom w:val="0"/>
              <w:divBdr>
                <w:top w:val="none" w:sz="0" w:space="0" w:color="auto"/>
                <w:left w:val="none" w:sz="0" w:space="0" w:color="auto"/>
                <w:bottom w:val="none" w:sz="0" w:space="0" w:color="auto"/>
                <w:right w:val="none" w:sz="0" w:space="0" w:color="auto"/>
              </w:divBdr>
              <w:divsChild>
                <w:div w:id="344402611">
                  <w:marLeft w:val="0"/>
                  <w:marRight w:val="0"/>
                  <w:marTop w:val="0"/>
                  <w:marBottom w:val="0"/>
                  <w:divBdr>
                    <w:top w:val="none" w:sz="0" w:space="0" w:color="auto"/>
                    <w:left w:val="none" w:sz="0" w:space="0" w:color="auto"/>
                    <w:bottom w:val="none" w:sz="0" w:space="0" w:color="auto"/>
                    <w:right w:val="none" w:sz="0" w:space="0" w:color="auto"/>
                  </w:divBdr>
                  <w:divsChild>
                    <w:div w:id="18752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28970">
      <w:bodyDiv w:val="1"/>
      <w:marLeft w:val="0"/>
      <w:marRight w:val="0"/>
      <w:marTop w:val="0"/>
      <w:marBottom w:val="0"/>
      <w:divBdr>
        <w:top w:val="none" w:sz="0" w:space="0" w:color="auto"/>
        <w:left w:val="none" w:sz="0" w:space="0" w:color="auto"/>
        <w:bottom w:val="none" w:sz="0" w:space="0" w:color="auto"/>
        <w:right w:val="none" w:sz="0" w:space="0" w:color="auto"/>
      </w:divBdr>
      <w:divsChild>
        <w:div w:id="1509563376">
          <w:marLeft w:val="0"/>
          <w:marRight w:val="0"/>
          <w:marTop w:val="0"/>
          <w:marBottom w:val="0"/>
          <w:divBdr>
            <w:top w:val="none" w:sz="0" w:space="0" w:color="auto"/>
            <w:left w:val="none" w:sz="0" w:space="0" w:color="auto"/>
            <w:bottom w:val="none" w:sz="0" w:space="0" w:color="auto"/>
            <w:right w:val="none" w:sz="0" w:space="0" w:color="auto"/>
          </w:divBdr>
          <w:divsChild>
            <w:div w:id="168338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51690">
      <w:bodyDiv w:val="1"/>
      <w:marLeft w:val="0"/>
      <w:marRight w:val="0"/>
      <w:marTop w:val="0"/>
      <w:marBottom w:val="0"/>
      <w:divBdr>
        <w:top w:val="none" w:sz="0" w:space="0" w:color="auto"/>
        <w:left w:val="none" w:sz="0" w:space="0" w:color="auto"/>
        <w:bottom w:val="none" w:sz="0" w:space="0" w:color="auto"/>
        <w:right w:val="none" w:sz="0" w:space="0" w:color="auto"/>
      </w:divBdr>
      <w:divsChild>
        <w:div w:id="681510545">
          <w:marLeft w:val="0"/>
          <w:marRight w:val="0"/>
          <w:marTop w:val="0"/>
          <w:marBottom w:val="0"/>
          <w:divBdr>
            <w:top w:val="none" w:sz="0" w:space="0" w:color="auto"/>
            <w:left w:val="none" w:sz="0" w:space="0" w:color="auto"/>
            <w:bottom w:val="none" w:sz="0" w:space="0" w:color="auto"/>
            <w:right w:val="none" w:sz="0" w:space="0" w:color="auto"/>
          </w:divBdr>
          <w:divsChild>
            <w:div w:id="221793546">
              <w:marLeft w:val="0"/>
              <w:marRight w:val="0"/>
              <w:marTop w:val="0"/>
              <w:marBottom w:val="0"/>
              <w:divBdr>
                <w:top w:val="none" w:sz="0" w:space="0" w:color="auto"/>
                <w:left w:val="none" w:sz="0" w:space="0" w:color="auto"/>
                <w:bottom w:val="none" w:sz="0" w:space="0" w:color="auto"/>
                <w:right w:val="none" w:sz="0" w:space="0" w:color="auto"/>
              </w:divBdr>
              <w:divsChild>
                <w:div w:id="842016934">
                  <w:marLeft w:val="0"/>
                  <w:marRight w:val="0"/>
                  <w:marTop w:val="0"/>
                  <w:marBottom w:val="0"/>
                  <w:divBdr>
                    <w:top w:val="none" w:sz="0" w:space="0" w:color="auto"/>
                    <w:left w:val="none" w:sz="0" w:space="0" w:color="auto"/>
                    <w:bottom w:val="none" w:sz="0" w:space="0" w:color="auto"/>
                    <w:right w:val="none" w:sz="0" w:space="0" w:color="auto"/>
                  </w:divBdr>
                  <w:divsChild>
                    <w:div w:id="850222445">
                      <w:marLeft w:val="0"/>
                      <w:marRight w:val="0"/>
                      <w:marTop w:val="0"/>
                      <w:marBottom w:val="0"/>
                      <w:divBdr>
                        <w:top w:val="none" w:sz="0" w:space="0" w:color="auto"/>
                        <w:left w:val="none" w:sz="0" w:space="0" w:color="auto"/>
                        <w:bottom w:val="none" w:sz="0" w:space="0" w:color="auto"/>
                        <w:right w:val="none" w:sz="0" w:space="0" w:color="auto"/>
                      </w:divBdr>
                      <w:divsChild>
                        <w:div w:id="102118125">
                          <w:marLeft w:val="0"/>
                          <w:marRight w:val="0"/>
                          <w:marTop w:val="0"/>
                          <w:marBottom w:val="0"/>
                          <w:divBdr>
                            <w:top w:val="none" w:sz="0" w:space="0" w:color="auto"/>
                            <w:left w:val="none" w:sz="0" w:space="0" w:color="auto"/>
                            <w:bottom w:val="none" w:sz="0" w:space="0" w:color="auto"/>
                            <w:right w:val="none" w:sz="0" w:space="0" w:color="auto"/>
                          </w:divBdr>
                          <w:divsChild>
                            <w:div w:id="1632444869">
                              <w:marLeft w:val="0"/>
                              <w:marRight w:val="0"/>
                              <w:marTop w:val="0"/>
                              <w:marBottom w:val="0"/>
                              <w:divBdr>
                                <w:top w:val="none" w:sz="0" w:space="0" w:color="auto"/>
                                <w:left w:val="none" w:sz="0" w:space="0" w:color="auto"/>
                                <w:bottom w:val="none" w:sz="0" w:space="0" w:color="auto"/>
                                <w:right w:val="none" w:sz="0" w:space="0" w:color="auto"/>
                              </w:divBdr>
                              <w:divsChild>
                                <w:div w:id="1791320136">
                                  <w:marLeft w:val="0"/>
                                  <w:marRight w:val="0"/>
                                  <w:marTop w:val="0"/>
                                  <w:marBottom w:val="0"/>
                                  <w:divBdr>
                                    <w:top w:val="none" w:sz="0" w:space="0" w:color="auto"/>
                                    <w:left w:val="none" w:sz="0" w:space="0" w:color="auto"/>
                                    <w:bottom w:val="none" w:sz="0" w:space="0" w:color="auto"/>
                                    <w:right w:val="none" w:sz="0" w:space="0" w:color="auto"/>
                                  </w:divBdr>
                                  <w:divsChild>
                                    <w:div w:id="207112293">
                                      <w:marLeft w:val="0"/>
                                      <w:marRight w:val="0"/>
                                      <w:marTop w:val="0"/>
                                      <w:marBottom w:val="0"/>
                                      <w:divBdr>
                                        <w:top w:val="none" w:sz="0" w:space="0" w:color="auto"/>
                                        <w:left w:val="none" w:sz="0" w:space="0" w:color="auto"/>
                                        <w:bottom w:val="none" w:sz="0" w:space="0" w:color="auto"/>
                                        <w:right w:val="none" w:sz="0" w:space="0" w:color="auto"/>
                                      </w:divBdr>
                                      <w:divsChild>
                                        <w:div w:id="1799493934">
                                          <w:marLeft w:val="0"/>
                                          <w:marRight w:val="0"/>
                                          <w:marTop w:val="0"/>
                                          <w:marBottom w:val="0"/>
                                          <w:divBdr>
                                            <w:top w:val="none" w:sz="0" w:space="0" w:color="auto"/>
                                            <w:left w:val="none" w:sz="0" w:space="0" w:color="auto"/>
                                            <w:bottom w:val="none" w:sz="0" w:space="0" w:color="auto"/>
                                            <w:right w:val="none" w:sz="0" w:space="0" w:color="auto"/>
                                          </w:divBdr>
                                          <w:divsChild>
                                            <w:div w:id="409348775">
                                              <w:marLeft w:val="187"/>
                                              <w:marRight w:val="187"/>
                                              <w:marTop w:val="187"/>
                                              <w:marBottom w:val="374"/>
                                              <w:divBdr>
                                                <w:top w:val="none" w:sz="0" w:space="0" w:color="auto"/>
                                                <w:left w:val="none" w:sz="0" w:space="0" w:color="auto"/>
                                                <w:bottom w:val="none" w:sz="0" w:space="0" w:color="auto"/>
                                                <w:right w:val="none" w:sz="0" w:space="0" w:color="auto"/>
                                              </w:divBdr>
                                              <w:divsChild>
                                                <w:div w:id="246883755">
                                                  <w:marLeft w:val="0"/>
                                                  <w:marRight w:val="0"/>
                                                  <w:marTop w:val="0"/>
                                                  <w:marBottom w:val="0"/>
                                                  <w:divBdr>
                                                    <w:top w:val="none" w:sz="0" w:space="0" w:color="auto"/>
                                                    <w:left w:val="none" w:sz="0" w:space="0" w:color="auto"/>
                                                    <w:bottom w:val="none" w:sz="0" w:space="0" w:color="auto"/>
                                                    <w:right w:val="none" w:sz="0" w:space="0" w:color="auto"/>
                                                  </w:divBdr>
                                                  <w:divsChild>
                                                    <w:div w:id="2105807613">
                                                      <w:marLeft w:val="0"/>
                                                      <w:marRight w:val="0"/>
                                                      <w:marTop w:val="0"/>
                                                      <w:marBottom w:val="0"/>
                                                      <w:divBdr>
                                                        <w:top w:val="none" w:sz="0" w:space="0" w:color="auto"/>
                                                        <w:left w:val="none" w:sz="0" w:space="0" w:color="auto"/>
                                                        <w:bottom w:val="none" w:sz="0" w:space="0" w:color="auto"/>
                                                        <w:right w:val="none" w:sz="0" w:space="0" w:color="auto"/>
                                                      </w:divBdr>
                                                      <w:divsChild>
                                                        <w:div w:id="1991135071">
                                                          <w:marLeft w:val="0"/>
                                                          <w:marRight w:val="0"/>
                                                          <w:marTop w:val="0"/>
                                                          <w:marBottom w:val="0"/>
                                                          <w:divBdr>
                                                            <w:top w:val="none" w:sz="0" w:space="0" w:color="auto"/>
                                                            <w:left w:val="none" w:sz="0" w:space="0" w:color="auto"/>
                                                            <w:bottom w:val="none" w:sz="0" w:space="0" w:color="auto"/>
                                                            <w:right w:val="none" w:sz="0" w:space="0" w:color="auto"/>
                                                          </w:divBdr>
                                                          <w:divsChild>
                                                            <w:div w:id="2128505650">
                                                              <w:marLeft w:val="0"/>
                                                              <w:marRight w:val="0"/>
                                                              <w:marTop w:val="0"/>
                                                              <w:marBottom w:val="0"/>
                                                              <w:divBdr>
                                                                <w:top w:val="none" w:sz="0" w:space="0" w:color="auto"/>
                                                                <w:left w:val="none" w:sz="0" w:space="0" w:color="auto"/>
                                                                <w:bottom w:val="none" w:sz="0" w:space="0" w:color="auto"/>
                                                                <w:right w:val="none" w:sz="0" w:space="0" w:color="auto"/>
                                                              </w:divBdr>
                                                              <w:divsChild>
                                                                <w:div w:id="103627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21191497">
      <w:bodyDiv w:val="1"/>
      <w:marLeft w:val="0"/>
      <w:marRight w:val="0"/>
      <w:marTop w:val="0"/>
      <w:marBottom w:val="0"/>
      <w:divBdr>
        <w:top w:val="none" w:sz="0" w:space="0" w:color="auto"/>
        <w:left w:val="none" w:sz="0" w:space="0" w:color="auto"/>
        <w:bottom w:val="none" w:sz="0" w:space="0" w:color="auto"/>
        <w:right w:val="none" w:sz="0" w:space="0" w:color="auto"/>
      </w:divBdr>
      <w:divsChild>
        <w:div w:id="1861815136">
          <w:marLeft w:val="0"/>
          <w:marRight w:val="0"/>
          <w:marTop w:val="0"/>
          <w:marBottom w:val="0"/>
          <w:divBdr>
            <w:top w:val="none" w:sz="0" w:space="0" w:color="auto"/>
            <w:left w:val="none" w:sz="0" w:space="0" w:color="auto"/>
            <w:bottom w:val="none" w:sz="0" w:space="0" w:color="auto"/>
            <w:right w:val="none" w:sz="0" w:space="0" w:color="auto"/>
          </w:divBdr>
          <w:divsChild>
            <w:div w:id="16829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19798">
      <w:bodyDiv w:val="1"/>
      <w:marLeft w:val="0"/>
      <w:marRight w:val="0"/>
      <w:marTop w:val="0"/>
      <w:marBottom w:val="0"/>
      <w:divBdr>
        <w:top w:val="none" w:sz="0" w:space="0" w:color="auto"/>
        <w:left w:val="none" w:sz="0" w:space="0" w:color="auto"/>
        <w:bottom w:val="none" w:sz="0" w:space="0" w:color="auto"/>
        <w:right w:val="none" w:sz="0" w:space="0" w:color="auto"/>
      </w:divBdr>
      <w:divsChild>
        <w:div w:id="1829519194">
          <w:marLeft w:val="0"/>
          <w:marRight w:val="0"/>
          <w:marTop w:val="0"/>
          <w:marBottom w:val="0"/>
          <w:divBdr>
            <w:top w:val="none" w:sz="0" w:space="0" w:color="auto"/>
            <w:left w:val="none" w:sz="0" w:space="0" w:color="auto"/>
            <w:bottom w:val="none" w:sz="0" w:space="0" w:color="auto"/>
            <w:right w:val="none" w:sz="0" w:space="0" w:color="auto"/>
          </w:divBdr>
        </w:div>
      </w:divsChild>
    </w:div>
    <w:div w:id="1951207767">
      <w:bodyDiv w:val="1"/>
      <w:marLeft w:val="0"/>
      <w:marRight w:val="0"/>
      <w:marTop w:val="0"/>
      <w:marBottom w:val="0"/>
      <w:divBdr>
        <w:top w:val="none" w:sz="0" w:space="0" w:color="auto"/>
        <w:left w:val="none" w:sz="0" w:space="0" w:color="auto"/>
        <w:bottom w:val="none" w:sz="0" w:space="0" w:color="auto"/>
        <w:right w:val="none" w:sz="0" w:space="0" w:color="auto"/>
      </w:divBdr>
      <w:divsChild>
        <w:div w:id="950282202">
          <w:marLeft w:val="0"/>
          <w:marRight w:val="0"/>
          <w:marTop w:val="0"/>
          <w:marBottom w:val="0"/>
          <w:divBdr>
            <w:top w:val="none" w:sz="0" w:space="0" w:color="auto"/>
            <w:left w:val="none" w:sz="0" w:space="0" w:color="auto"/>
            <w:bottom w:val="none" w:sz="0" w:space="0" w:color="auto"/>
            <w:right w:val="none" w:sz="0" w:space="0" w:color="auto"/>
          </w:divBdr>
          <w:divsChild>
            <w:div w:id="4754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50224">
      <w:bodyDiv w:val="1"/>
      <w:marLeft w:val="0"/>
      <w:marRight w:val="0"/>
      <w:marTop w:val="0"/>
      <w:marBottom w:val="0"/>
      <w:divBdr>
        <w:top w:val="none" w:sz="0" w:space="0" w:color="auto"/>
        <w:left w:val="none" w:sz="0" w:space="0" w:color="auto"/>
        <w:bottom w:val="none" w:sz="0" w:space="0" w:color="auto"/>
        <w:right w:val="none" w:sz="0" w:space="0" w:color="auto"/>
      </w:divBdr>
      <w:divsChild>
        <w:div w:id="268784692">
          <w:marLeft w:val="0"/>
          <w:marRight w:val="0"/>
          <w:marTop w:val="0"/>
          <w:marBottom w:val="0"/>
          <w:divBdr>
            <w:top w:val="none" w:sz="0" w:space="0" w:color="auto"/>
            <w:left w:val="none" w:sz="0" w:space="0" w:color="auto"/>
            <w:bottom w:val="none" w:sz="0" w:space="0" w:color="auto"/>
            <w:right w:val="none" w:sz="0" w:space="0" w:color="auto"/>
          </w:divBdr>
        </w:div>
      </w:divsChild>
    </w:div>
    <w:div w:id="2047827115">
      <w:bodyDiv w:val="1"/>
      <w:marLeft w:val="0"/>
      <w:marRight w:val="0"/>
      <w:marTop w:val="0"/>
      <w:marBottom w:val="0"/>
      <w:divBdr>
        <w:top w:val="none" w:sz="0" w:space="0" w:color="auto"/>
        <w:left w:val="none" w:sz="0" w:space="0" w:color="auto"/>
        <w:bottom w:val="none" w:sz="0" w:space="0" w:color="auto"/>
        <w:right w:val="none" w:sz="0" w:space="0" w:color="auto"/>
      </w:divBdr>
      <w:divsChild>
        <w:div w:id="1193500448">
          <w:marLeft w:val="0"/>
          <w:marRight w:val="0"/>
          <w:marTop w:val="0"/>
          <w:marBottom w:val="0"/>
          <w:divBdr>
            <w:top w:val="none" w:sz="0" w:space="0" w:color="auto"/>
            <w:left w:val="none" w:sz="0" w:space="0" w:color="auto"/>
            <w:bottom w:val="none" w:sz="0" w:space="0" w:color="auto"/>
            <w:right w:val="none" w:sz="0" w:space="0" w:color="auto"/>
          </w:divBdr>
          <w:divsChild>
            <w:div w:id="589848451">
              <w:marLeft w:val="0"/>
              <w:marRight w:val="0"/>
              <w:marTop w:val="0"/>
              <w:marBottom w:val="0"/>
              <w:divBdr>
                <w:top w:val="none" w:sz="0" w:space="0" w:color="auto"/>
                <w:left w:val="none" w:sz="0" w:space="0" w:color="auto"/>
                <w:bottom w:val="none" w:sz="0" w:space="0" w:color="auto"/>
                <w:right w:val="none" w:sz="0" w:space="0" w:color="auto"/>
              </w:divBdr>
              <w:divsChild>
                <w:div w:id="1295330027">
                  <w:marLeft w:val="0"/>
                  <w:marRight w:val="0"/>
                  <w:marTop w:val="0"/>
                  <w:marBottom w:val="0"/>
                  <w:divBdr>
                    <w:top w:val="none" w:sz="0" w:space="0" w:color="auto"/>
                    <w:left w:val="none" w:sz="0" w:space="0" w:color="auto"/>
                    <w:bottom w:val="none" w:sz="0" w:space="0" w:color="auto"/>
                    <w:right w:val="none" w:sz="0" w:space="0" w:color="auto"/>
                  </w:divBdr>
                </w:div>
                <w:div w:id="34937845">
                  <w:marLeft w:val="0"/>
                  <w:marRight w:val="0"/>
                  <w:marTop w:val="0"/>
                  <w:marBottom w:val="0"/>
                  <w:divBdr>
                    <w:top w:val="none" w:sz="0" w:space="0" w:color="auto"/>
                    <w:left w:val="none" w:sz="0" w:space="0" w:color="auto"/>
                    <w:bottom w:val="none" w:sz="0" w:space="0" w:color="auto"/>
                    <w:right w:val="none" w:sz="0" w:space="0" w:color="auto"/>
                  </w:divBdr>
                  <w:divsChild>
                    <w:div w:id="1316493193">
                      <w:marLeft w:val="0"/>
                      <w:marRight w:val="0"/>
                      <w:marTop w:val="0"/>
                      <w:marBottom w:val="0"/>
                      <w:divBdr>
                        <w:top w:val="none" w:sz="0" w:space="0" w:color="auto"/>
                        <w:left w:val="none" w:sz="0" w:space="0" w:color="auto"/>
                        <w:bottom w:val="none" w:sz="0" w:space="0" w:color="auto"/>
                        <w:right w:val="none" w:sz="0" w:space="0" w:color="auto"/>
                      </w:divBdr>
                      <w:divsChild>
                        <w:div w:id="152548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854937">
      <w:bodyDiv w:val="1"/>
      <w:marLeft w:val="0"/>
      <w:marRight w:val="0"/>
      <w:marTop w:val="0"/>
      <w:marBottom w:val="0"/>
      <w:divBdr>
        <w:top w:val="none" w:sz="0" w:space="0" w:color="auto"/>
        <w:left w:val="none" w:sz="0" w:space="0" w:color="auto"/>
        <w:bottom w:val="none" w:sz="0" w:space="0" w:color="auto"/>
        <w:right w:val="none" w:sz="0" w:space="0" w:color="auto"/>
      </w:divBdr>
      <w:divsChild>
        <w:div w:id="1071199923">
          <w:marLeft w:val="0"/>
          <w:marRight w:val="0"/>
          <w:marTop w:val="0"/>
          <w:marBottom w:val="0"/>
          <w:divBdr>
            <w:top w:val="none" w:sz="0" w:space="0" w:color="auto"/>
            <w:left w:val="none" w:sz="0" w:space="0" w:color="auto"/>
            <w:bottom w:val="none" w:sz="0" w:space="0" w:color="auto"/>
            <w:right w:val="none" w:sz="0" w:space="0" w:color="auto"/>
          </w:divBdr>
          <w:divsChild>
            <w:div w:id="176811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79394">
      <w:bodyDiv w:val="1"/>
      <w:marLeft w:val="0"/>
      <w:marRight w:val="0"/>
      <w:marTop w:val="0"/>
      <w:marBottom w:val="0"/>
      <w:divBdr>
        <w:top w:val="none" w:sz="0" w:space="0" w:color="auto"/>
        <w:left w:val="none" w:sz="0" w:space="0" w:color="auto"/>
        <w:bottom w:val="none" w:sz="0" w:space="0" w:color="auto"/>
        <w:right w:val="none" w:sz="0" w:space="0" w:color="auto"/>
      </w:divBdr>
      <w:divsChild>
        <w:div w:id="1266383757">
          <w:marLeft w:val="0"/>
          <w:marRight w:val="0"/>
          <w:marTop w:val="0"/>
          <w:marBottom w:val="0"/>
          <w:divBdr>
            <w:top w:val="none" w:sz="0" w:space="0" w:color="auto"/>
            <w:left w:val="none" w:sz="0" w:space="0" w:color="auto"/>
            <w:bottom w:val="none" w:sz="0" w:space="0" w:color="auto"/>
            <w:right w:val="none" w:sz="0" w:space="0" w:color="auto"/>
          </w:divBdr>
          <w:divsChild>
            <w:div w:id="20248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642098">
      <w:bodyDiv w:val="1"/>
      <w:marLeft w:val="0"/>
      <w:marRight w:val="0"/>
      <w:marTop w:val="0"/>
      <w:marBottom w:val="0"/>
      <w:divBdr>
        <w:top w:val="none" w:sz="0" w:space="0" w:color="auto"/>
        <w:left w:val="none" w:sz="0" w:space="0" w:color="auto"/>
        <w:bottom w:val="none" w:sz="0" w:space="0" w:color="auto"/>
        <w:right w:val="none" w:sz="0" w:space="0" w:color="auto"/>
      </w:divBdr>
      <w:divsChild>
        <w:div w:id="764807399">
          <w:marLeft w:val="0"/>
          <w:marRight w:val="0"/>
          <w:marTop w:val="0"/>
          <w:marBottom w:val="0"/>
          <w:divBdr>
            <w:top w:val="none" w:sz="0" w:space="0" w:color="auto"/>
            <w:left w:val="none" w:sz="0" w:space="0" w:color="auto"/>
            <w:bottom w:val="none" w:sz="0" w:space="0" w:color="auto"/>
            <w:right w:val="none" w:sz="0" w:space="0" w:color="auto"/>
          </w:divBdr>
        </w:div>
      </w:divsChild>
    </w:div>
    <w:div w:id="2146308268">
      <w:bodyDiv w:val="1"/>
      <w:marLeft w:val="0"/>
      <w:marRight w:val="0"/>
      <w:marTop w:val="0"/>
      <w:marBottom w:val="0"/>
      <w:divBdr>
        <w:top w:val="none" w:sz="0" w:space="0" w:color="auto"/>
        <w:left w:val="none" w:sz="0" w:space="0" w:color="auto"/>
        <w:bottom w:val="none" w:sz="0" w:space="0" w:color="auto"/>
        <w:right w:val="none" w:sz="0" w:space="0" w:color="auto"/>
      </w:divBdr>
      <w:divsChild>
        <w:div w:id="2023243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radenote.net/keyword/235/" TargetMode="External"/><Relationship Id="rId18" Type="http://schemas.openxmlformats.org/officeDocument/2006/relationships/hyperlink" Target="http://en.wikipedia.org/wiki/Fossil_fuel_power_plant" TargetMode="External"/><Relationship Id="rId26" Type="http://schemas.openxmlformats.org/officeDocument/2006/relationships/hyperlink" Target="http://www.ashgroveresources.com/showcase4.html" TargetMode="External"/><Relationship Id="rId39" Type="http://schemas.openxmlformats.org/officeDocument/2006/relationships/hyperlink" Target="http://en.wikipedia.org/wiki/Selenium" TargetMode="External"/><Relationship Id="rId21" Type="http://schemas.openxmlformats.org/officeDocument/2006/relationships/hyperlink" Target="http://en.wikipedia.org/wiki/Amorphous" TargetMode="External"/><Relationship Id="rId34" Type="http://schemas.openxmlformats.org/officeDocument/2006/relationships/hyperlink" Target="http://en.wikipedia.org/wiki/Cobalt" TargetMode="External"/><Relationship Id="rId42" Type="http://schemas.openxmlformats.org/officeDocument/2006/relationships/hyperlink" Target="http://en.wikipedia.org/wiki/Vanadium" TargetMode="External"/><Relationship Id="rId47" Type="http://schemas.openxmlformats.org/officeDocument/2006/relationships/hyperlink" Target="http://kshitija.wordpress.com/page/2/" TargetMode="External"/><Relationship Id="rId50" Type="http://schemas.openxmlformats.org/officeDocument/2006/relationships/hyperlink" Target="http://en.wikipedia.org/wiki/Friction" TargetMode="External"/><Relationship Id="rId55" Type="http://schemas.openxmlformats.org/officeDocument/2006/relationships/hyperlink" Target="http://en.wikipedia.org/wiki/File:Retaining_Wall_Type_Function.jpg" TargetMode="External"/><Relationship Id="rId63" Type="http://schemas.openxmlformats.org/officeDocument/2006/relationships/hyperlink" Target="http://www.prestressedcasting.com/process" TargetMode="External"/><Relationship Id="rId68" Type="http://schemas.openxmlformats.org/officeDocument/2006/relationships/hyperlink" Target="http://en.wikipedia.org/wiki/Motor_car" TargetMode="External"/><Relationship Id="rId76" Type="http://schemas.openxmlformats.org/officeDocument/2006/relationships/hyperlink" Target="http://flyashbricksinfo.com/flyash-concrete.html" TargetMode="External"/><Relationship Id="rId84" Type="http://schemas.openxmlformats.org/officeDocument/2006/relationships/header" Target="header2.xm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tacatc.ca/english/resourcecentre/readingroom/conference/conf2007/docs/s8/starry.pdf" TargetMode="External"/><Relationship Id="rId2" Type="http://schemas.openxmlformats.org/officeDocument/2006/relationships/numbering" Target="numbering.xml"/><Relationship Id="rId16" Type="http://schemas.openxmlformats.org/officeDocument/2006/relationships/hyperlink" Target="http://en.wikipedia.org/wiki/Coal" TargetMode="External"/><Relationship Id="rId29" Type="http://schemas.openxmlformats.org/officeDocument/2006/relationships/hyperlink" Target="http://en.wikipedia.org/wiki/Beryllium" TargetMode="External"/><Relationship Id="rId11" Type="http://schemas.openxmlformats.org/officeDocument/2006/relationships/hyperlink" Target="http://www.cement.org/pavements/pv_sc_ctb_dulles.asp" TargetMode="External"/><Relationship Id="rId24" Type="http://schemas.openxmlformats.org/officeDocument/2006/relationships/hyperlink" Target="http://en.wikipedia.org/wiki/Stratum" TargetMode="External"/><Relationship Id="rId32" Type="http://schemas.openxmlformats.org/officeDocument/2006/relationships/hyperlink" Target="http://en.wikipedia.org/wiki/Chromium" TargetMode="External"/><Relationship Id="rId37" Type="http://schemas.openxmlformats.org/officeDocument/2006/relationships/hyperlink" Target="http://en.wikipedia.org/wiki/Mercury_(element)" TargetMode="External"/><Relationship Id="rId40" Type="http://schemas.openxmlformats.org/officeDocument/2006/relationships/hyperlink" Target="http://en.wikipedia.org/wiki/Strontium" TargetMode="External"/><Relationship Id="rId45" Type="http://schemas.openxmlformats.org/officeDocument/2006/relationships/hyperlink" Target="http://kshitija.wordpress.com/2006/06/23/retaining-walls/" TargetMode="External"/><Relationship Id="rId53" Type="http://schemas.openxmlformats.org/officeDocument/2006/relationships/hyperlink" Target="http://en.wikipedia.org/wiki/Hydrostatic_pressure" TargetMode="External"/><Relationship Id="rId58" Type="http://schemas.openxmlformats.org/officeDocument/2006/relationships/hyperlink" Target="http://en.wikipedia.org/wiki/Frost" TargetMode="External"/><Relationship Id="rId66" Type="http://schemas.openxmlformats.org/officeDocument/2006/relationships/hyperlink" Target="http://en.wikipedia.org/wiki/Carriage" TargetMode="External"/><Relationship Id="rId74" Type="http://schemas.openxmlformats.org/officeDocument/2006/relationships/hyperlink" Target="http://www.tpub.com/content/UFC1/ufc_3_250_11/ufc_3_250_110019.htm" TargetMode="External"/><Relationship Id="rId79" Type="http://schemas.openxmlformats.org/officeDocument/2006/relationships/hyperlink" Target="http://www.freepatentsonline.com/3182109.html" TargetMode="External"/><Relationship Id="rId87"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http://en.wikipedia.org/wiki/Wing_wall" TargetMode="External"/><Relationship Id="rId82" Type="http://schemas.openxmlformats.org/officeDocument/2006/relationships/hyperlink" Target="http://toostep.com/idea/what-are-the-modern-trends-happening-in-the-highway-construc" TargetMode="External"/><Relationship Id="rId90" Type="http://schemas.openxmlformats.org/officeDocument/2006/relationships/theme" Target="theme/theme1.xml"/><Relationship Id="rId19" Type="http://schemas.openxmlformats.org/officeDocument/2006/relationships/hyperlink" Target="http://en.wikipedia.org/wiki/Bottom_ash" TargetMode="External"/><Relationship Id="rId14" Type="http://schemas.openxmlformats.org/officeDocument/2006/relationships/hyperlink" Target="http://en.wikipedia.org/wiki/Combustion" TargetMode="External"/><Relationship Id="rId22" Type="http://schemas.openxmlformats.org/officeDocument/2006/relationships/hyperlink" Target="http://en.wikipedia.org/wiki/Crystalline" TargetMode="External"/><Relationship Id="rId27" Type="http://schemas.openxmlformats.org/officeDocument/2006/relationships/hyperlink" Target="http://en.wikipedia.org/wiki/Coal_bed" TargetMode="External"/><Relationship Id="rId30" Type="http://schemas.openxmlformats.org/officeDocument/2006/relationships/hyperlink" Target="http://en.wikipedia.org/wiki/Boron" TargetMode="External"/><Relationship Id="rId35" Type="http://schemas.openxmlformats.org/officeDocument/2006/relationships/hyperlink" Target="http://en.wikipedia.org/wiki/Lead" TargetMode="External"/><Relationship Id="rId43" Type="http://schemas.openxmlformats.org/officeDocument/2006/relationships/hyperlink" Target="http://en.wikipedia.org/wiki/Polychlorinated_dibenzodioxins" TargetMode="External"/><Relationship Id="rId48" Type="http://schemas.openxmlformats.org/officeDocument/2006/relationships/hyperlink" Target="http://en.wikipedia.org/wiki/Lateral_earth_pressure" TargetMode="External"/><Relationship Id="rId56" Type="http://schemas.openxmlformats.org/officeDocument/2006/relationships/hyperlink" Target="http://en.wikipedia.org/wiki/Setback_(architecture)" TargetMode="External"/><Relationship Id="rId64" Type="http://schemas.openxmlformats.org/officeDocument/2006/relationships/hyperlink" Target="http://en.wikipedia.org/wiki/Pedestrian" TargetMode="External"/><Relationship Id="rId69" Type="http://schemas.openxmlformats.org/officeDocument/2006/relationships/hyperlink" Target="http://en.wikipedia.org/wiki/Road_construction" TargetMode="External"/><Relationship Id="rId77" Type="http://schemas.openxmlformats.org/officeDocument/2006/relationships/hyperlink" Target="http://en.wikipedia.org/wiki/Retaining_wall" TargetMode="External"/><Relationship Id="rId8" Type="http://schemas.openxmlformats.org/officeDocument/2006/relationships/image" Target="media/image1.jpeg"/><Relationship Id="rId51" Type="http://schemas.openxmlformats.org/officeDocument/2006/relationships/hyperlink" Target="http://en.wikipedia.org/wiki/Groundwater" TargetMode="External"/><Relationship Id="rId72" Type="http://schemas.openxmlformats.org/officeDocument/2006/relationships/hyperlink" Target="http://freearticlehq.com/home/process-of-soil-stabilization/" TargetMode="External"/><Relationship Id="rId80" Type="http://schemas.openxmlformats.org/officeDocument/2006/relationships/hyperlink" Target="http://pubsindex.trb.org/view.aspx?id=283852"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hyperlink" Target="http://en.wikipedia.org/wiki/Electrostatic_precipitators" TargetMode="External"/><Relationship Id="rId25" Type="http://schemas.openxmlformats.org/officeDocument/2006/relationships/image" Target="media/image4.jpeg"/><Relationship Id="rId33" Type="http://schemas.openxmlformats.org/officeDocument/2006/relationships/hyperlink" Target="http://en.wikipedia.org/wiki/Chromium_VI" TargetMode="External"/><Relationship Id="rId38" Type="http://schemas.openxmlformats.org/officeDocument/2006/relationships/hyperlink" Target="http://en.wikipedia.org/wiki/Molybdenum" TargetMode="External"/><Relationship Id="rId46" Type="http://schemas.openxmlformats.org/officeDocument/2006/relationships/image" Target="media/image5.jpeg"/><Relationship Id="rId59" Type="http://schemas.openxmlformats.org/officeDocument/2006/relationships/hyperlink" Target="http://en.wikipedia.org/wiki/Gabion" TargetMode="External"/><Relationship Id="rId67" Type="http://schemas.openxmlformats.org/officeDocument/2006/relationships/hyperlink" Target="http://en.wikipedia.org/wiki/Bicycles" TargetMode="External"/><Relationship Id="rId20" Type="http://schemas.openxmlformats.org/officeDocument/2006/relationships/hyperlink" Target="http://en.wikipedia.org/wiki/Silicon_dioxide" TargetMode="External"/><Relationship Id="rId41" Type="http://schemas.openxmlformats.org/officeDocument/2006/relationships/hyperlink" Target="http://en.wikipedia.org/wiki/Thallium" TargetMode="External"/><Relationship Id="rId54" Type="http://schemas.openxmlformats.org/officeDocument/2006/relationships/image" Target="media/image6.jpeg"/><Relationship Id="rId62" Type="http://schemas.openxmlformats.org/officeDocument/2006/relationships/image" Target="media/image7.gif"/><Relationship Id="rId70" Type="http://schemas.openxmlformats.org/officeDocument/2006/relationships/hyperlink" Target="http://en.wikipedia.org/wiki/Commerce" TargetMode="External"/><Relationship Id="rId75" Type="http://schemas.openxmlformats.org/officeDocument/2006/relationships/hyperlink" Target="http://flyashbricksinfo.com/construction/soil-stabilization-with-flyash.html" TargetMode="External"/><Relationship Id="rId83" Type="http://schemas.openxmlformats.org/officeDocument/2006/relationships/header" Target="header1.xml"/><Relationship Id="rId88"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n.wikipedia.org/wiki/Bottom_ash" TargetMode="External"/><Relationship Id="rId23" Type="http://schemas.openxmlformats.org/officeDocument/2006/relationships/hyperlink" Target="http://en.wikipedia.org/wiki/Calcium_oxide" TargetMode="External"/><Relationship Id="rId28" Type="http://schemas.openxmlformats.org/officeDocument/2006/relationships/hyperlink" Target="http://en.wikipedia.org/wiki/Arsenic" TargetMode="External"/><Relationship Id="rId36" Type="http://schemas.openxmlformats.org/officeDocument/2006/relationships/hyperlink" Target="http://en.wikipedia.org/wiki/Manganese" TargetMode="External"/><Relationship Id="rId49" Type="http://schemas.openxmlformats.org/officeDocument/2006/relationships/hyperlink" Target="http://en.wikipedia.org/wiki/Angle" TargetMode="External"/><Relationship Id="rId57" Type="http://schemas.openxmlformats.org/officeDocument/2006/relationships/hyperlink" Target="http://en.wikipedia.org/wiki/Mortar_(masonry)" TargetMode="External"/><Relationship Id="rId106" Type="http://schemas.microsoft.com/office/2007/relationships/stylesWithEffects" Target="stylesWithEffects.xml"/><Relationship Id="rId10" Type="http://schemas.openxmlformats.org/officeDocument/2006/relationships/image" Target="media/image2.jpeg"/><Relationship Id="rId31" Type="http://schemas.openxmlformats.org/officeDocument/2006/relationships/hyperlink" Target="http://en.wikipedia.org/wiki/Cadmium" TargetMode="External"/><Relationship Id="rId44" Type="http://schemas.openxmlformats.org/officeDocument/2006/relationships/hyperlink" Target="http://en.wikipedia.org/wiki/Polycyclic_aromatic_hydrocarbon" TargetMode="External"/><Relationship Id="rId52" Type="http://schemas.openxmlformats.org/officeDocument/2006/relationships/hyperlink" Target="http://en.wikipedia.org/wiki/Drainage" TargetMode="External"/><Relationship Id="rId60" Type="http://schemas.openxmlformats.org/officeDocument/2006/relationships/hyperlink" Target="http://en.wikipedia.org/wiki/Beam_(structure)" TargetMode="External"/><Relationship Id="rId65" Type="http://schemas.openxmlformats.org/officeDocument/2006/relationships/hyperlink" Target="http://en.wikipedia.org/wiki/Horse" TargetMode="External"/><Relationship Id="rId73" Type="http://schemas.openxmlformats.org/officeDocument/2006/relationships/hyperlink" Target="http://www.tpub.com/content/engineering/14070/css/14070_427.htm" TargetMode="External"/><Relationship Id="rId78" Type="http://schemas.openxmlformats.org/officeDocument/2006/relationships/hyperlink" Target="http://www.cleanaircounts.org/resource%20package/a%20book/paving/other%20pavings/coolpave.htm" TargetMode="External"/><Relationship Id="rId81" Type="http://schemas.openxmlformats.org/officeDocument/2006/relationships/hyperlink" Target="http://en.wikipedia.org/wiki/Highway" TargetMode="External"/><Relationship Id="rId86"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cribd.com/doc/38589165/1-Cement-Treated-Bases-Ab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A2FC4-B12E-4DD0-B32A-CFEBBAD0D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2517</TotalTime>
  <Pages>25</Pages>
  <Words>7098</Words>
  <Characters>40465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engineering project</dc:title>
  <dc:creator>civil engineering project</dc:creator>
  <cp:lastModifiedBy>Harshit</cp:lastModifiedBy>
  <dcterms:created xsi:type="dcterms:W3CDTF">2011-01-26T17:07:00Z</dcterms:created>
  <dcterms:modified xsi:type="dcterms:W3CDTF">2011-08-04T10:50:41Z</dcterms:modified>
</cp:coreProperties>
</file>